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21" w:rsidRPr="00CA3705" w:rsidRDefault="00AA66B2" w:rsidP="004F1421">
      <w:pPr>
        <w:jc w:val="center"/>
        <w:rPr>
          <w:rFonts w:ascii="Tahoma" w:hAnsi="Tahoma" w:cs="Tahoma"/>
          <w:b/>
          <w:color w:val="FFFFFF"/>
          <w:sz w:val="56"/>
          <w:szCs w:val="56"/>
        </w:rPr>
      </w:pPr>
      <w:r w:rsidRPr="00CA3705">
        <w:rPr>
          <w:rFonts w:ascii="Tahoma" w:hAnsi="Tahoma" w:cs="Tahoma"/>
          <w:b/>
          <w:sz w:val="56"/>
          <w:szCs w:val="56"/>
          <w:highlight w:val="black"/>
        </w:rPr>
        <w:t>.</w:t>
      </w:r>
      <w:r w:rsidR="004F1421" w:rsidRPr="00CA3705">
        <w:rPr>
          <w:rFonts w:ascii="Tahoma" w:hAnsi="Tahoma" w:cs="Tahoma"/>
          <w:b/>
          <w:color w:val="FFFFFF"/>
          <w:sz w:val="48"/>
          <w:szCs w:val="48"/>
          <w:highlight w:val="black"/>
        </w:rPr>
        <w:t>WALTER SISULU UNIVERSITY</w:t>
      </w:r>
      <w:proofErr w:type="gramStart"/>
      <w:r w:rsidRPr="00CA3705">
        <w:rPr>
          <w:rFonts w:ascii="Tahoma" w:hAnsi="Tahoma" w:cs="Tahoma"/>
          <w:b/>
          <w:color w:val="000000"/>
          <w:sz w:val="56"/>
          <w:szCs w:val="56"/>
          <w:highlight w:val="black"/>
        </w:rPr>
        <w:t>.</w:t>
      </w:r>
      <w:r w:rsidRPr="00CA3705">
        <w:rPr>
          <w:rFonts w:ascii="Tahoma" w:hAnsi="Tahoma" w:cs="Tahoma"/>
          <w:b/>
          <w:color w:val="FFFFFF"/>
          <w:sz w:val="56"/>
          <w:szCs w:val="56"/>
        </w:rPr>
        <w:t>.</w:t>
      </w:r>
      <w:proofErr w:type="gramEnd"/>
    </w:p>
    <w:p w:rsidR="00BC2395" w:rsidRPr="00337F01" w:rsidRDefault="00F303E9" w:rsidP="00337F01">
      <w:pPr>
        <w:jc w:val="center"/>
        <w:rPr>
          <w:rFonts w:ascii="Tahoma" w:hAnsi="Tahoma" w:cs="Tahoma"/>
          <w:b/>
          <w:bCs/>
          <w:i/>
          <w:iCs/>
          <w:sz w:val="36"/>
          <w:szCs w:val="36"/>
        </w:rPr>
      </w:pPr>
      <w:r>
        <w:rPr>
          <w:rFonts w:ascii="Tahoma" w:hAnsi="Tahoma" w:cs="Tahoma"/>
          <w:b/>
          <w:color w:val="000000"/>
          <w:sz w:val="36"/>
          <w:szCs w:val="36"/>
        </w:rPr>
        <w:t xml:space="preserve">BUFFALO CITY </w:t>
      </w:r>
      <w:r w:rsidR="00337F01" w:rsidRPr="00337F01">
        <w:rPr>
          <w:rFonts w:ascii="Tahoma" w:hAnsi="Tahoma" w:cs="Tahoma"/>
          <w:b/>
          <w:color w:val="000000"/>
          <w:sz w:val="36"/>
          <w:szCs w:val="36"/>
        </w:rPr>
        <w:t>CAMPUS</w:t>
      </w:r>
    </w:p>
    <w:p w:rsidR="00761609" w:rsidRDefault="00F303E9" w:rsidP="00761609">
      <w:pPr>
        <w:keepNext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FACU</w:t>
      </w:r>
      <w:r w:rsidR="00963460">
        <w:rPr>
          <w:b/>
          <w:bCs/>
          <w:iCs/>
          <w:sz w:val="22"/>
          <w:szCs w:val="22"/>
        </w:rPr>
        <w:t>LTY OF BUSINESS SCIENCES</w:t>
      </w:r>
    </w:p>
    <w:p w:rsidR="00761609" w:rsidRPr="00761609" w:rsidRDefault="00761609" w:rsidP="00761609">
      <w:pPr>
        <w:keepNext/>
        <w:jc w:val="center"/>
        <w:rPr>
          <w:b/>
          <w:bCs/>
          <w:iCs/>
          <w:sz w:val="22"/>
          <w:szCs w:val="22"/>
        </w:rPr>
      </w:pPr>
    </w:p>
    <w:p w:rsidR="00AA66B2" w:rsidRPr="00CA3705" w:rsidRDefault="00225016" w:rsidP="00AA66B2">
      <w:pPr>
        <w:jc w:val="center"/>
        <w:rPr>
          <w:rFonts w:ascii="Tahoma" w:hAnsi="Tahoma" w:cs="Tahoma"/>
          <w:b/>
          <w:bCs/>
          <w:iCs/>
          <w:sz w:val="32"/>
          <w:szCs w:val="32"/>
        </w:rPr>
      </w:pPr>
      <w:r>
        <w:rPr>
          <w:rFonts w:ascii="Tahoma" w:hAnsi="Tahoma" w:cs="Tahoma"/>
          <w:b/>
          <w:bCs/>
          <w:iCs/>
          <w:sz w:val="32"/>
          <w:szCs w:val="32"/>
        </w:rPr>
        <w:t xml:space="preserve">INTERNAL </w:t>
      </w:r>
      <w:r w:rsidR="00AA66B2" w:rsidRPr="00CA3705">
        <w:rPr>
          <w:rFonts w:ascii="Tahoma" w:hAnsi="Tahoma" w:cs="Tahoma"/>
          <w:b/>
          <w:bCs/>
          <w:iCs/>
          <w:sz w:val="32"/>
          <w:szCs w:val="32"/>
        </w:rPr>
        <w:t>ADVERTISEMENT</w:t>
      </w:r>
    </w:p>
    <w:p w:rsidR="007840EC" w:rsidRPr="00761609" w:rsidRDefault="00AA66B2" w:rsidP="00761609">
      <w:pPr>
        <w:jc w:val="center"/>
        <w:rPr>
          <w:rFonts w:ascii="Tahoma" w:hAnsi="Tahoma" w:cs="Tahoma"/>
          <w:b/>
          <w:bCs/>
          <w:iCs/>
        </w:rPr>
      </w:pPr>
      <w:r w:rsidRPr="00CA3705">
        <w:rPr>
          <w:rFonts w:ascii="Tahoma" w:hAnsi="Tahoma" w:cs="Tahoma"/>
          <w:b/>
          <w:bCs/>
          <w:iCs/>
        </w:rPr>
        <w:t>Applications are hereby invited for the following position</w:t>
      </w:r>
      <w:r w:rsidR="003E387E">
        <w:rPr>
          <w:rFonts w:ascii="Tahoma" w:hAnsi="Tahoma" w:cs="Tahoma"/>
          <w:b/>
          <w:bCs/>
          <w:iCs/>
        </w:rPr>
        <w:t>s</w:t>
      </w:r>
    </w:p>
    <w:p w:rsidR="00F303E9" w:rsidRDefault="00D87DDF" w:rsidP="00F303E9">
      <w:pPr>
        <w:pStyle w:val="Heading1"/>
        <w:jc w:val="center"/>
        <w:rPr>
          <w:rFonts w:ascii="Tahoma" w:hAnsi="Tahoma" w:cs="Tahoma"/>
          <w:bCs w:val="0"/>
          <w:iCs/>
        </w:rPr>
      </w:pPr>
      <w:r>
        <w:rPr>
          <w:rFonts w:ascii="Tahoma" w:hAnsi="Tahoma" w:cs="Tahoma"/>
          <w:bCs w:val="0"/>
          <w:iCs/>
        </w:rPr>
        <w:t xml:space="preserve">SENIOR </w:t>
      </w:r>
      <w:r w:rsidR="00B83C5B" w:rsidRPr="00AB65B3">
        <w:rPr>
          <w:rFonts w:ascii="Tahoma" w:hAnsi="Tahoma" w:cs="Tahoma"/>
          <w:bCs w:val="0"/>
          <w:iCs/>
        </w:rPr>
        <w:t>LECTURER</w:t>
      </w:r>
      <w:r w:rsidR="00761609" w:rsidRPr="00AB65B3">
        <w:rPr>
          <w:rFonts w:ascii="Tahoma" w:hAnsi="Tahoma" w:cs="Tahoma"/>
          <w:bCs w:val="0"/>
          <w:iCs/>
        </w:rPr>
        <w:t xml:space="preserve">: </w:t>
      </w:r>
      <w:r w:rsidR="00CB3D3B">
        <w:rPr>
          <w:rFonts w:ascii="Tahoma" w:hAnsi="Tahoma" w:cs="Tahoma"/>
          <w:bCs w:val="0"/>
          <w:iCs/>
        </w:rPr>
        <w:t>ACCOUNTING</w:t>
      </w:r>
    </w:p>
    <w:p w:rsidR="0031373C" w:rsidRPr="0031373C" w:rsidRDefault="0031373C" w:rsidP="0031373C">
      <w:pPr>
        <w:jc w:val="center"/>
        <w:rPr>
          <w:b/>
        </w:rPr>
      </w:pPr>
      <w:r w:rsidRPr="0031373C">
        <w:rPr>
          <w:b/>
        </w:rPr>
        <w:t>(PERMANENT)</w:t>
      </w:r>
    </w:p>
    <w:p w:rsidR="00CB3D3B" w:rsidRPr="00CB3D3B" w:rsidRDefault="00CB3D3B" w:rsidP="00CB3D3B">
      <w:pPr>
        <w:keepNext/>
        <w:outlineLvl w:val="1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  <w:r w:rsidRPr="00CB3D3B">
        <w:rPr>
          <w:rFonts w:ascii="Tahoma" w:hAnsi="Tahoma" w:cs="Tahoma"/>
          <w:b/>
          <w:sz w:val="20"/>
          <w:szCs w:val="20"/>
          <w:u w:val="single"/>
          <w:lang w:val="en-US" w:eastAsia="en-ZA"/>
        </w:rPr>
        <w:t>Qualifications</w:t>
      </w:r>
    </w:p>
    <w:p w:rsidR="00CB3D3B" w:rsidRPr="00CB3D3B" w:rsidRDefault="00CB3D3B" w:rsidP="00CB3D3B">
      <w:pPr>
        <w:rPr>
          <w:rFonts w:ascii="Tahoma" w:hAnsi="Tahoma" w:cs="Tahoma"/>
          <w:sz w:val="20"/>
          <w:szCs w:val="20"/>
          <w:lang w:val="en-US" w:eastAsia="en-ZA"/>
        </w:rPr>
      </w:pPr>
    </w:p>
    <w:p w:rsidR="00986220" w:rsidRDefault="00986220" w:rsidP="00986220">
      <w:pPr>
        <w:keepNext/>
        <w:widowControl w:val="0"/>
        <w:numPr>
          <w:ilvl w:val="0"/>
          <w:numId w:val="17"/>
        </w:numPr>
        <w:tabs>
          <w:tab w:val="clear" w:pos="1001"/>
          <w:tab w:val="num" w:pos="150"/>
        </w:tabs>
        <w:overflowPunct w:val="0"/>
        <w:autoSpaceDE w:val="0"/>
        <w:autoSpaceDN w:val="0"/>
        <w:adjustRightInd w:val="0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 in Accounting </w:t>
      </w:r>
      <w:r w:rsidRPr="00C01026">
        <w:rPr>
          <w:rFonts w:ascii="Tahoma" w:hAnsi="Tahoma" w:cs="Tahoma"/>
          <w:sz w:val="20"/>
          <w:szCs w:val="20"/>
        </w:rPr>
        <w:t xml:space="preserve">or </w:t>
      </w:r>
      <w:r>
        <w:rPr>
          <w:rFonts w:ascii="Tahoma" w:hAnsi="Tahoma" w:cs="Tahoma"/>
          <w:sz w:val="20"/>
          <w:szCs w:val="20"/>
        </w:rPr>
        <w:t>equivalent with proven research record in a relevant</w:t>
      </w:r>
    </w:p>
    <w:p w:rsidR="00CB3D3B" w:rsidRPr="00986220" w:rsidRDefault="00986220" w:rsidP="00986220">
      <w:pPr>
        <w:keepNext/>
        <w:widowControl w:val="0"/>
        <w:overflowPunct w:val="0"/>
        <w:autoSpaceDE w:val="0"/>
        <w:autoSpaceDN w:val="0"/>
        <w:adjustRightInd w:val="0"/>
        <w:ind w:left="720"/>
        <w:rPr>
          <w:rFonts w:ascii="Tahoma" w:hAnsi="Tahoma" w:cs="Tahoma"/>
          <w:sz w:val="20"/>
          <w:szCs w:val="20"/>
        </w:rPr>
      </w:pPr>
      <w:proofErr w:type="gramStart"/>
      <w:r w:rsidRPr="00C01026">
        <w:rPr>
          <w:rFonts w:ascii="Tahoma" w:hAnsi="Tahoma" w:cs="Tahoma"/>
          <w:sz w:val="20"/>
          <w:szCs w:val="20"/>
        </w:rPr>
        <w:t>field</w:t>
      </w:r>
      <w:proofErr w:type="gramEnd"/>
      <w:r w:rsidRPr="00C0102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OR Master’s degree</w:t>
      </w:r>
      <w:r w:rsidRPr="00C01026">
        <w:rPr>
          <w:rFonts w:ascii="Tahoma" w:hAnsi="Tahoma" w:cs="Tahoma"/>
          <w:sz w:val="20"/>
          <w:szCs w:val="20"/>
        </w:rPr>
        <w:t xml:space="preserve"> with proven research record in the relevant field coupled with evidence of studying towards relevant PhD will be considered.</w:t>
      </w:r>
    </w:p>
    <w:p w:rsidR="00CB3D3B" w:rsidRDefault="00CA4F57" w:rsidP="00CB3D3B">
      <w:pPr>
        <w:numPr>
          <w:ilvl w:val="0"/>
          <w:numId w:val="17"/>
        </w:numPr>
        <w:tabs>
          <w:tab w:val="num" w:pos="720"/>
        </w:tabs>
        <w:ind w:hanging="720"/>
        <w:rPr>
          <w:rFonts w:ascii="Tahoma" w:hAnsi="Tahoma" w:cs="Tahoma"/>
          <w:sz w:val="20"/>
          <w:szCs w:val="20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>A p</w:t>
      </w:r>
      <w:r w:rsidR="00CB3D3B" w:rsidRPr="00CB3D3B">
        <w:rPr>
          <w:rFonts w:ascii="Tahoma" w:hAnsi="Tahoma" w:cs="Tahoma"/>
          <w:sz w:val="20"/>
          <w:szCs w:val="20"/>
          <w:lang w:val="en-US" w:eastAsia="en-ZA"/>
        </w:rPr>
        <w:t>rofessional accounting qualification e.g.</w:t>
      </w:r>
      <w:r w:rsidR="00AC382A">
        <w:rPr>
          <w:rFonts w:ascii="Tahoma" w:hAnsi="Tahoma" w:cs="Tahoma"/>
          <w:sz w:val="20"/>
          <w:szCs w:val="20"/>
          <w:lang w:val="en-US" w:eastAsia="en-ZA"/>
        </w:rPr>
        <w:t xml:space="preserve"> C</w:t>
      </w:r>
      <w:r w:rsidR="00CB3D3B" w:rsidRPr="00CB3D3B">
        <w:rPr>
          <w:rFonts w:ascii="Tahoma" w:hAnsi="Tahoma" w:cs="Tahoma"/>
          <w:sz w:val="20"/>
          <w:szCs w:val="20"/>
          <w:lang w:val="en-US" w:eastAsia="en-ZA"/>
        </w:rPr>
        <w:t>A</w:t>
      </w:r>
      <w:r w:rsidR="00AC382A">
        <w:rPr>
          <w:rFonts w:ascii="Tahoma" w:hAnsi="Tahoma" w:cs="Tahoma"/>
          <w:sz w:val="20"/>
          <w:szCs w:val="20"/>
          <w:lang w:val="en-US" w:eastAsia="en-ZA"/>
        </w:rPr>
        <w:t xml:space="preserve"> (SA)</w:t>
      </w:r>
      <w:r w:rsidR="00361FDD">
        <w:rPr>
          <w:rFonts w:ascii="Tahoma" w:hAnsi="Tahoma" w:cs="Tahoma"/>
          <w:sz w:val="20"/>
          <w:szCs w:val="20"/>
          <w:lang w:val="en-US" w:eastAsia="en-ZA"/>
        </w:rPr>
        <w:t>, ACCA, CIM</w:t>
      </w:r>
      <w:r w:rsidR="000C0CF5">
        <w:rPr>
          <w:rFonts w:ascii="Tahoma" w:hAnsi="Tahoma" w:cs="Tahoma"/>
          <w:sz w:val="20"/>
          <w:szCs w:val="20"/>
          <w:lang w:val="en-US" w:eastAsia="en-ZA"/>
        </w:rPr>
        <w:t xml:space="preserve">A, CIA </w:t>
      </w:r>
    </w:p>
    <w:p w:rsidR="003B312D" w:rsidRPr="00CB3D3B" w:rsidRDefault="003B312D" w:rsidP="003B312D">
      <w:pPr>
        <w:ind w:left="720"/>
        <w:rPr>
          <w:rFonts w:ascii="Tahoma" w:hAnsi="Tahoma" w:cs="Tahoma"/>
          <w:sz w:val="20"/>
          <w:szCs w:val="20"/>
          <w:lang w:val="en-US" w:eastAsia="en-ZA"/>
        </w:rPr>
      </w:pPr>
    </w:p>
    <w:p w:rsidR="00CB3D3B" w:rsidRPr="00CB3D3B" w:rsidRDefault="00CB3D3B" w:rsidP="00CB3D3B">
      <w:pPr>
        <w:ind w:left="1080"/>
        <w:rPr>
          <w:rFonts w:ascii="Tahoma" w:hAnsi="Tahoma" w:cs="Tahoma"/>
          <w:sz w:val="20"/>
          <w:szCs w:val="20"/>
          <w:lang w:val="en-US" w:eastAsia="en-ZA"/>
        </w:rPr>
      </w:pPr>
    </w:p>
    <w:p w:rsidR="00CB3D3B" w:rsidRPr="00CB3D3B" w:rsidRDefault="00CB3D3B" w:rsidP="00CB3D3B">
      <w:pPr>
        <w:ind w:left="180"/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  <w:r w:rsidRPr="00CB3D3B">
        <w:rPr>
          <w:rFonts w:ascii="Tahoma" w:hAnsi="Tahoma" w:cs="Tahoma"/>
          <w:b/>
          <w:sz w:val="20"/>
          <w:szCs w:val="20"/>
          <w:u w:val="single"/>
          <w:lang w:val="en-US" w:eastAsia="en-ZA"/>
        </w:rPr>
        <w:t>Experience</w:t>
      </w:r>
    </w:p>
    <w:p w:rsidR="00CB3D3B" w:rsidRPr="00CB3D3B" w:rsidRDefault="00CB3D3B" w:rsidP="00CB3D3B">
      <w:pPr>
        <w:ind w:left="180"/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</w:p>
    <w:p w:rsidR="000400A9" w:rsidRDefault="00EF0E23" w:rsidP="000400A9">
      <w:pPr>
        <w:pStyle w:val="Heading2"/>
        <w:numPr>
          <w:ilvl w:val="0"/>
          <w:numId w:val="16"/>
        </w:numPr>
        <w:spacing w:before="0" w:after="0"/>
        <w:jc w:val="both"/>
        <w:rPr>
          <w:rFonts w:ascii="Tahoma" w:hAnsi="Tahoma" w:cs="Tahoma"/>
          <w:b w:val="0"/>
          <w:i w:val="0"/>
          <w:sz w:val="20"/>
          <w:szCs w:val="20"/>
        </w:rPr>
      </w:pPr>
      <w:r>
        <w:rPr>
          <w:rFonts w:ascii="Tahoma" w:hAnsi="Tahoma" w:cs="Tahoma"/>
          <w:b w:val="0"/>
          <w:i w:val="0"/>
          <w:sz w:val="20"/>
          <w:szCs w:val="20"/>
        </w:rPr>
        <w:t>Three (3</w:t>
      </w:r>
      <w:r w:rsidR="000400A9">
        <w:rPr>
          <w:rFonts w:ascii="Tahoma" w:hAnsi="Tahoma" w:cs="Tahoma"/>
          <w:b w:val="0"/>
          <w:i w:val="0"/>
          <w:sz w:val="20"/>
          <w:szCs w:val="20"/>
        </w:rPr>
        <w:t xml:space="preserve">) years </w:t>
      </w:r>
      <w:r w:rsidR="000400A9" w:rsidRPr="00F303E9">
        <w:rPr>
          <w:rFonts w:ascii="Tahoma" w:hAnsi="Tahoma" w:cs="Tahoma"/>
          <w:b w:val="0"/>
          <w:i w:val="0"/>
          <w:sz w:val="20"/>
          <w:szCs w:val="20"/>
        </w:rPr>
        <w:t>teaching</w:t>
      </w:r>
      <w:r w:rsidR="000400A9">
        <w:rPr>
          <w:rFonts w:ascii="Tahoma" w:hAnsi="Tahoma" w:cs="Tahoma"/>
          <w:b w:val="0"/>
          <w:i w:val="0"/>
          <w:sz w:val="20"/>
          <w:szCs w:val="20"/>
        </w:rPr>
        <w:t>/lecturing experience</w:t>
      </w:r>
      <w:r w:rsidR="00CA4F57">
        <w:rPr>
          <w:rFonts w:ascii="Tahoma" w:hAnsi="Tahoma" w:cs="Tahoma"/>
          <w:b w:val="0"/>
          <w:i w:val="0"/>
          <w:sz w:val="20"/>
          <w:szCs w:val="20"/>
        </w:rPr>
        <w:t xml:space="preserve"> or</w:t>
      </w:r>
    </w:p>
    <w:p w:rsidR="00CB3D3B" w:rsidRPr="00CB3D3B" w:rsidRDefault="000C0CF5" w:rsidP="008C57E8">
      <w:pPr>
        <w:keepNext/>
        <w:numPr>
          <w:ilvl w:val="0"/>
          <w:numId w:val="16"/>
        </w:numPr>
        <w:jc w:val="both"/>
        <w:outlineLvl w:val="1"/>
        <w:rPr>
          <w:rFonts w:ascii="Tahoma" w:hAnsi="Tahoma" w:cs="Tahoma"/>
          <w:sz w:val="20"/>
          <w:szCs w:val="20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 w:eastAsia="en-ZA"/>
        </w:rPr>
        <w:t>Five</w:t>
      </w:r>
      <w:r w:rsidR="002B01DC">
        <w:rPr>
          <w:rFonts w:ascii="Tahoma" w:hAnsi="Tahoma" w:cs="Tahoma"/>
          <w:sz w:val="20"/>
          <w:szCs w:val="20"/>
          <w:lang w:val="en-US" w:eastAsia="en-ZA"/>
        </w:rPr>
        <w:t>(</w:t>
      </w:r>
      <w:proofErr w:type="gramEnd"/>
      <w:r w:rsidR="002B01DC">
        <w:rPr>
          <w:rFonts w:ascii="Tahoma" w:hAnsi="Tahoma" w:cs="Tahoma"/>
          <w:sz w:val="20"/>
          <w:szCs w:val="20"/>
          <w:lang w:val="en-US" w:eastAsia="en-ZA"/>
        </w:rPr>
        <w:t xml:space="preserve">5) </w:t>
      </w:r>
      <w:r w:rsidRPr="00CB3D3B">
        <w:rPr>
          <w:rFonts w:ascii="Tahoma" w:hAnsi="Tahoma" w:cs="Tahoma"/>
          <w:sz w:val="20"/>
          <w:szCs w:val="20"/>
          <w:lang w:val="en-US" w:eastAsia="en-ZA"/>
        </w:rPr>
        <w:t>years</w:t>
      </w:r>
      <w:r>
        <w:rPr>
          <w:rFonts w:ascii="Tahoma" w:hAnsi="Tahoma" w:cs="Tahoma"/>
          <w:sz w:val="20"/>
          <w:szCs w:val="20"/>
          <w:lang w:val="en-US" w:eastAsia="en-ZA"/>
        </w:rPr>
        <w:t>’ experience in industry or commerce</w:t>
      </w:r>
      <w:r w:rsidR="00CB3D3B" w:rsidRPr="00CB3D3B">
        <w:rPr>
          <w:rFonts w:ascii="Tahoma" w:hAnsi="Tahoma" w:cs="Tahoma"/>
          <w:sz w:val="20"/>
          <w:szCs w:val="20"/>
          <w:lang w:val="en-US" w:eastAsia="en-ZA"/>
        </w:rPr>
        <w:t xml:space="preserve">. </w:t>
      </w:r>
    </w:p>
    <w:p w:rsidR="00CB3D3B" w:rsidRPr="00CB3D3B" w:rsidRDefault="00CB3D3B" w:rsidP="00CB3D3B">
      <w:pPr>
        <w:rPr>
          <w:sz w:val="20"/>
          <w:szCs w:val="20"/>
          <w:lang w:val="en-US" w:eastAsia="en-ZA"/>
        </w:rPr>
      </w:pPr>
    </w:p>
    <w:p w:rsidR="00CB3D3B" w:rsidRPr="00CB3D3B" w:rsidRDefault="00CB3D3B" w:rsidP="00CB3D3B">
      <w:pPr>
        <w:keepNext/>
        <w:jc w:val="both"/>
        <w:outlineLvl w:val="1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  <w:r w:rsidRPr="00CB3D3B">
        <w:rPr>
          <w:rFonts w:ascii="Tahoma" w:hAnsi="Tahoma" w:cs="Tahoma"/>
          <w:b/>
          <w:sz w:val="20"/>
          <w:szCs w:val="20"/>
          <w:u w:val="single"/>
          <w:lang w:val="en-US" w:eastAsia="en-ZA"/>
        </w:rPr>
        <w:t>Key performance areas:</w:t>
      </w:r>
    </w:p>
    <w:p w:rsidR="00CB3D3B" w:rsidRPr="00CB3D3B" w:rsidRDefault="00CB3D3B" w:rsidP="00CB3D3B">
      <w:pPr>
        <w:rPr>
          <w:rFonts w:ascii="Tahoma" w:hAnsi="Tahoma" w:cs="Tahoma"/>
          <w:sz w:val="20"/>
          <w:szCs w:val="20"/>
          <w:lang w:val="en-US" w:eastAsia="en-ZA"/>
        </w:rPr>
      </w:pPr>
    </w:p>
    <w:p w:rsidR="00CB3D3B" w:rsidRDefault="002B01DC" w:rsidP="00CB3D3B">
      <w:pPr>
        <w:numPr>
          <w:ilvl w:val="0"/>
          <w:numId w:val="16"/>
        </w:numPr>
        <w:ind w:left="720"/>
        <w:jc w:val="both"/>
        <w:rPr>
          <w:rFonts w:ascii="Tahoma" w:hAnsi="Tahoma" w:cs="Tahoma"/>
          <w:sz w:val="20"/>
          <w:szCs w:val="20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>Lecturing F</w:t>
      </w:r>
      <w:r w:rsidR="009806E5">
        <w:rPr>
          <w:rFonts w:ascii="Tahoma" w:hAnsi="Tahoma" w:cs="Tahoma"/>
          <w:sz w:val="20"/>
          <w:szCs w:val="20"/>
          <w:lang w:val="en-US" w:eastAsia="en-ZA"/>
        </w:rPr>
        <w:t>inancial Accounting and Management Accounting</w:t>
      </w:r>
      <w:r w:rsidR="000C0CF5">
        <w:rPr>
          <w:rFonts w:ascii="Tahoma" w:hAnsi="Tahoma" w:cs="Tahoma"/>
          <w:sz w:val="20"/>
          <w:szCs w:val="20"/>
          <w:lang w:val="en-US" w:eastAsia="en-ZA"/>
        </w:rPr>
        <w:t xml:space="preserve"> up to level 4</w:t>
      </w:r>
    </w:p>
    <w:p w:rsidR="00CB3D3B" w:rsidRPr="00CB3D3B" w:rsidRDefault="00CB3D3B" w:rsidP="00CB3D3B">
      <w:pPr>
        <w:numPr>
          <w:ilvl w:val="0"/>
          <w:numId w:val="16"/>
        </w:numPr>
        <w:ind w:left="720"/>
        <w:jc w:val="both"/>
        <w:rPr>
          <w:rFonts w:ascii="Tahoma" w:hAnsi="Tahoma" w:cs="Tahoma"/>
          <w:sz w:val="20"/>
          <w:szCs w:val="20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>Lecturing any other Accounting related subjects</w:t>
      </w:r>
    </w:p>
    <w:p w:rsidR="00CB3D3B" w:rsidRDefault="00CB3D3B" w:rsidP="00CB3D3B">
      <w:pPr>
        <w:numPr>
          <w:ilvl w:val="0"/>
          <w:numId w:val="16"/>
        </w:numPr>
        <w:ind w:left="720"/>
        <w:jc w:val="both"/>
        <w:rPr>
          <w:rFonts w:ascii="Tahoma" w:hAnsi="Tahoma" w:cs="Tahoma"/>
          <w:sz w:val="20"/>
          <w:szCs w:val="20"/>
          <w:lang w:val="en-US" w:eastAsia="en-ZA"/>
        </w:rPr>
      </w:pPr>
      <w:r w:rsidRPr="00CB3D3B">
        <w:rPr>
          <w:rFonts w:ascii="Tahoma" w:hAnsi="Tahoma" w:cs="Tahoma"/>
          <w:sz w:val="20"/>
          <w:szCs w:val="20"/>
          <w:lang w:val="en-US" w:eastAsia="en-ZA"/>
        </w:rPr>
        <w:t xml:space="preserve">Perform </w:t>
      </w:r>
      <w:r>
        <w:rPr>
          <w:rFonts w:ascii="Tahoma" w:hAnsi="Tahoma" w:cs="Tahoma"/>
          <w:sz w:val="20"/>
          <w:szCs w:val="20"/>
          <w:lang w:val="en-US" w:eastAsia="en-ZA"/>
        </w:rPr>
        <w:t>administrative duties attached to the position</w:t>
      </w:r>
    </w:p>
    <w:p w:rsidR="009806E5" w:rsidRDefault="00CB3D3B" w:rsidP="00CB3D3B">
      <w:pPr>
        <w:numPr>
          <w:ilvl w:val="0"/>
          <w:numId w:val="16"/>
        </w:numPr>
        <w:ind w:left="720"/>
        <w:jc w:val="both"/>
        <w:rPr>
          <w:rFonts w:ascii="Tahoma" w:hAnsi="Tahoma" w:cs="Tahoma"/>
          <w:sz w:val="20"/>
          <w:szCs w:val="20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 xml:space="preserve">Conduct </w:t>
      </w:r>
      <w:r w:rsidR="009806E5">
        <w:rPr>
          <w:rFonts w:ascii="Tahoma" w:hAnsi="Tahoma" w:cs="Tahoma"/>
          <w:sz w:val="20"/>
          <w:szCs w:val="20"/>
          <w:lang w:val="en-US" w:eastAsia="en-ZA"/>
        </w:rPr>
        <w:t>and lead research</w:t>
      </w:r>
    </w:p>
    <w:p w:rsidR="00CB3D3B" w:rsidRPr="00CB3D3B" w:rsidRDefault="009806E5" w:rsidP="00CB3D3B">
      <w:pPr>
        <w:numPr>
          <w:ilvl w:val="0"/>
          <w:numId w:val="16"/>
        </w:numPr>
        <w:ind w:left="720"/>
        <w:jc w:val="both"/>
        <w:rPr>
          <w:rFonts w:ascii="Tahoma" w:hAnsi="Tahoma" w:cs="Tahoma"/>
          <w:sz w:val="20"/>
          <w:szCs w:val="20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>P</w:t>
      </w:r>
      <w:r w:rsidR="00CB3D3B">
        <w:rPr>
          <w:rFonts w:ascii="Tahoma" w:hAnsi="Tahoma" w:cs="Tahoma"/>
          <w:sz w:val="20"/>
          <w:szCs w:val="20"/>
          <w:lang w:val="en-US" w:eastAsia="en-ZA"/>
        </w:rPr>
        <w:t>ract</w:t>
      </w:r>
      <w:r w:rsidR="000C0CF5">
        <w:rPr>
          <w:rFonts w:ascii="Tahoma" w:hAnsi="Tahoma" w:cs="Tahoma"/>
          <w:sz w:val="20"/>
          <w:szCs w:val="20"/>
          <w:lang w:val="en-US" w:eastAsia="en-ZA"/>
        </w:rPr>
        <w:t xml:space="preserve">ice community involvement </w:t>
      </w:r>
    </w:p>
    <w:p w:rsidR="00CB3D3B" w:rsidRPr="00CB3D3B" w:rsidRDefault="00CB3D3B" w:rsidP="00CB3D3B">
      <w:pPr>
        <w:ind w:left="720"/>
        <w:jc w:val="both"/>
        <w:rPr>
          <w:rFonts w:ascii="Tahoma" w:hAnsi="Tahoma" w:cs="Tahoma"/>
          <w:sz w:val="20"/>
          <w:szCs w:val="20"/>
          <w:lang w:val="en-US" w:eastAsia="en-ZA"/>
        </w:rPr>
      </w:pPr>
    </w:p>
    <w:p w:rsidR="00CB3D3B" w:rsidRPr="00CB3D3B" w:rsidRDefault="00CB3D3B" w:rsidP="00CB3D3B">
      <w:pPr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  <w:r w:rsidRPr="00CB3D3B">
        <w:rPr>
          <w:rFonts w:ascii="Tahoma" w:hAnsi="Tahoma" w:cs="Tahoma"/>
          <w:b/>
          <w:sz w:val="20"/>
          <w:szCs w:val="20"/>
          <w:u w:val="single"/>
          <w:lang w:val="en-US" w:eastAsia="en-ZA"/>
        </w:rPr>
        <w:t>Skills/Competencies required</w:t>
      </w:r>
    </w:p>
    <w:p w:rsidR="00CB3D3B" w:rsidRPr="00CB3D3B" w:rsidRDefault="00CB3D3B" w:rsidP="00CB3D3B">
      <w:pPr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</w:p>
    <w:p w:rsidR="00CB3D3B" w:rsidRPr="00AC382A" w:rsidRDefault="00AC382A" w:rsidP="00CB3D3B">
      <w:pPr>
        <w:numPr>
          <w:ilvl w:val="0"/>
          <w:numId w:val="15"/>
        </w:numPr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>Lecturing, administrative and leadership skills</w:t>
      </w:r>
    </w:p>
    <w:p w:rsidR="00AC382A" w:rsidRPr="00CB3D3B" w:rsidRDefault="00AC382A" w:rsidP="00CB3D3B">
      <w:pPr>
        <w:numPr>
          <w:ilvl w:val="0"/>
          <w:numId w:val="15"/>
        </w:numPr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  <w:r>
        <w:rPr>
          <w:rFonts w:ascii="Tahoma" w:hAnsi="Tahoma" w:cs="Tahoma"/>
          <w:sz w:val="20"/>
          <w:szCs w:val="20"/>
          <w:lang w:val="en-US" w:eastAsia="en-ZA"/>
        </w:rPr>
        <w:t>Sound interpersonal relationship with colleagues and students</w:t>
      </w:r>
    </w:p>
    <w:p w:rsidR="00CB3D3B" w:rsidRPr="00CB3D3B" w:rsidRDefault="00CB3D3B" w:rsidP="001B64F2">
      <w:pPr>
        <w:ind w:left="284"/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</w:p>
    <w:p w:rsidR="00CB3D3B" w:rsidRPr="00CB3D3B" w:rsidRDefault="00CB3D3B" w:rsidP="00CB3D3B">
      <w:pPr>
        <w:jc w:val="both"/>
        <w:rPr>
          <w:rFonts w:ascii="Tahoma" w:hAnsi="Tahoma" w:cs="Tahoma"/>
          <w:b/>
          <w:sz w:val="20"/>
          <w:szCs w:val="20"/>
          <w:u w:val="single"/>
          <w:lang w:val="en-US" w:eastAsia="en-ZA"/>
        </w:rPr>
      </w:pPr>
    </w:p>
    <w:p w:rsidR="00AA66B2" w:rsidRPr="0039464B" w:rsidRDefault="00CD0EE4" w:rsidP="002A06B4">
      <w:pPr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300D61">
        <w:rPr>
          <w:rFonts w:ascii="Tahoma" w:hAnsi="Tahoma" w:cs="Tahoma"/>
          <w:b/>
          <w:bCs/>
          <w:iCs/>
          <w:sz w:val="20"/>
          <w:szCs w:val="20"/>
        </w:rPr>
        <w:t>Closing Date</w:t>
      </w:r>
      <w:proofErr w:type="gramStart"/>
      <w:r w:rsidRPr="00300D61">
        <w:rPr>
          <w:rFonts w:ascii="Tahoma" w:hAnsi="Tahoma" w:cs="Tahoma"/>
          <w:b/>
          <w:bCs/>
          <w:iCs/>
          <w:sz w:val="20"/>
          <w:szCs w:val="20"/>
        </w:rPr>
        <w:t>:</w:t>
      </w:r>
      <w:r w:rsidR="00185FD9">
        <w:rPr>
          <w:rFonts w:ascii="Tahoma" w:hAnsi="Tahoma" w:cs="Tahoma"/>
          <w:b/>
          <w:bCs/>
          <w:iCs/>
          <w:sz w:val="20"/>
          <w:szCs w:val="20"/>
        </w:rPr>
        <w:t>21November,</w:t>
      </w:r>
      <w:bookmarkStart w:id="0" w:name="_GoBack"/>
      <w:bookmarkEnd w:id="0"/>
      <w:r w:rsidR="003957EF" w:rsidRPr="00300D61">
        <w:rPr>
          <w:rFonts w:ascii="Tahoma" w:hAnsi="Tahoma" w:cs="Tahoma"/>
          <w:b/>
          <w:bCs/>
          <w:iCs/>
          <w:sz w:val="20"/>
          <w:szCs w:val="20"/>
        </w:rPr>
        <w:t>201</w:t>
      </w:r>
      <w:r w:rsidR="000C0CF5">
        <w:rPr>
          <w:rFonts w:ascii="Tahoma" w:hAnsi="Tahoma" w:cs="Tahoma"/>
          <w:b/>
          <w:bCs/>
          <w:iCs/>
          <w:sz w:val="20"/>
          <w:szCs w:val="20"/>
        </w:rPr>
        <w:t>6</w:t>
      </w:r>
      <w:proofErr w:type="gramEnd"/>
      <w:r w:rsidR="003F126D" w:rsidRPr="00300D61">
        <w:rPr>
          <w:rFonts w:ascii="Tahoma" w:hAnsi="Tahoma" w:cs="Tahoma"/>
          <w:bCs/>
          <w:iCs/>
          <w:sz w:val="20"/>
          <w:szCs w:val="20"/>
        </w:rPr>
        <w:tab/>
      </w:r>
      <w:r w:rsidR="003F126D" w:rsidRPr="00300D61">
        <w:rPr>
          <w:rFonts w:ascii="Tahoma" w:hAnsi="Tahoma" w:cs="Tahoma"/>
          <w:bCs/>
          <w:iCs/>
          <w:sz w:val="20"/>
          <w:szCs w:val="20"/>
        </w:rPr>
        <w:tab/>
      </w:r>
      <w:r w:rsidR="003F126D" w:rsidRPr="00300D61">
        <w:rPr>
          <w:rFonts w:ascii="Tahoma" w:hAnsi="Tahoma" w:cs="Tahoma"/>
          <w:bCs/>
          <w:iCs/>
          <w:sz w:val="20"/>
          <w:szCs w:val="20"/>
        </w:rPr>
        <w:tab/>
      </w:r>
      <w:r w:rsidRPr="00300D61">
        <w:rPr>
          <w:rFonts w:ascii="Tahoma" w:hAnsi="Tahoma" w:cs="Tahoma"/>
          <w:b/>
          <w:bCs/>
          <w:iCs/>
          <w:sz w:val="20"/>
          <w:szCs w:val="20"/>
        </w:rPr>
        <w:t>Assumption of duties:</w:t>
      </w:r>
      <w:r w:rsidR="000C0CF5">
        <w:rPr>
          <w:rFonts w:ascii="Tahoma" w:hAnsi="Tahoma" w:cs="Tahoma"/>
          <w:b/>
          <w:bCs/>
          <w:iCs/>
          <w:sz w:val="20"/>
          <w:szCs w:val="20"/>
        </w:rPr>
        <w:t>01 January 2017</w:t>
      </w:r>
    </w:p>
    <w:p w:rsidR="00CC7B20" w:rsidRPr="00414641" w:rsidRDefault="00CC7B20" w:rsidP="002A06B4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AB65B3" w:rsidRDefault="00225016" w:rsidP="00225016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00D61">
        <w:rPr>
          <w:rFonts w:ascii="Tahoma" w:hAnsi="Tahoma" w:cs="Tahoma"/>
          <w:b/>
          <w:bCs/>
          <w:i/>
          <w:iCs/>
          <w:sz w:val="20"/>
          <w:szCs w:val="20"/>
        </w:rPr>
        <w:t xml:space="preserve">Applications, which should contain a completed WSU </w:t>
      </w:r>
      <w:proofErr w:type="gramStart"/>
      <w:r w:rsidRPr="00300D61">
        <w:rPr>
          <w:rFonts w:ascii="Tahoma" w:hAnsi="Tahoma" w:cs="Tahoma"/>
          <w:b/>
          <w:bCs/>
          <w:i/>
          <w:iCs/>
          <w:sz w:val="20"/>
          <w:szCs w:val="20"/>
        </w:rPr>
        <w:t>application</w:t>
      </w:r>
      <w:proofErr w:type="gramEnd"/>
      <w:r w:rsidRPr="00300D61">
        <w:rPr>
          <w:rFonts w:ascii="Tahoma" w:hAnsi="Tahoma" w:cs="Tahoma"/>
          <w:b/>
          <w:bCs/>
          <w:i/>
          <w:iCs/>
          <w:sz w:val="20"/>
          <w:szCs w:val="20"/>
        </w:rPr>
        <w:t xml:space="preserve"> form obtainable at </w:t>
      </w:r>
      <w:hyperlink r:id="rId8" w:history="1">
        <w:r w:rsidRPr="00300D61">
          <w:rPr>
            <w:rStyle w:val="Hyperlink"/>
            <w:rFonts w:ascii="Tahoma" w:hAnsi="Tahoma" w:cs="Tahoma"/>
            <w:b/>
            <w:bCs/>
            <w:i/>
            <w:iCs/>
            <w:sz w:val="20"/>
            <w:szCs w:val="20"/>
          </w:rPr>
          <w:t>www.wsu.ac.za/vacancies</w:t>
        </w:r>
      </w:hyperlink>
      <w:r w:rsidRPr="00300D61">
        <w:rPr>
          <w:rFonts w:ascii="Tahoma" w:hAnsi="Tahoma" w:cs="Tahoma"/>
          <w:b/>
          <w:bCs/>
          <w:i/>
          <w:iCs/>
          <w:sz w:val="20"/>
          <w:szCs w:val="20"/>
        </w:rPr>
        <w:t xml:space="preserve"> or by email request to </w:t>
      </w:r>
      <w:hyperlink r:id="rId9" w:history="1">
        <w:r w:rsidR="00AB65B3" w:rsidRPr="007D4A2D">
          <w:rPr>
            <w:rStyle w:val="Hyperlink"/>
            <w:rFonts w:ascii="Tahoma" w:hAnsi="Tahoma" w:cs="Tahoma"/>
            <w:b/>
            <w:bCs/>
            <w:i/>
            <w:iCs/>
            <w:sz w:val="20"/>
            <w:szCs w:val="20"/>
          </w:rPr>
          <w:t>nmwanda@wsu.ac.za/</w:t>
        </w:r>
      </w:hyperlink>
      <w:hyperlink r:id="rId10" w:history="1">
        <w:r w:rsidR="00AB65B3" w:rsidRPr="007D4A2D">
          <w:rPr>
            <w:rStyle w:val="Hyperlink"/>
            <w:rFonts w:ascii="Tahoma" w:hAnsi="Tahoma" w:cs="Tahoma"/>
            <w:b/>
            <w:bCs/>
            <w:i/>
            <w:iCs/>
            <w:sz w:val="20"/>
            <w:szCs w:val="20"/>
          </w:rPr>
          <w:t>zbaba@wsu.ac.za</w:t>
        </w:r>
      </w:hyperlink>
    </w:p>
    <w:p w:rsidR="00225016" w:rsidRPr="00761609" w:rsidRDefault="00225016" w:rsidP="00225016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00D61">
        <w:rPr>
          <w:rFonts w:ascii="Tahoma" w:hAnsi="Tahoma" w:cs="Tahoma"/>
          <w:b/>
          <w:bCs/>
          <w:i/>
          <w:iCs/>
          <w:sz w:val="20"/>
          <w:szCs w:val="20"/>
        </w:rPr>
        <w:t xml:space="preserve"> and comprehensive curriculum vitae, certified copies of required qualifications, identity document and contact details of three referees, should be </w:t>
      </w:r>
      <w:r w:rsidRPr="00414641">
        <w:rPr>
          <w:rFonts w:ascii="Tahoma" w:hAnsi="Tahoma" w:cs="Tahoma"/>
          <w:b/>
          <w:bCs/>
          <w:i/>
          <w:iCs/>
          <w:sz w:val="20"/>
          <w:szCs w:val="20"/>
        </w:rPr>
        <w:t>submitted by post, fax or email to</w:t>
      </w:r>
      <w:r w:rsidRPr="00414641">
        <w:rPr>
          <w:rFonts w:ascii="Tahoma" w:hAnsi="Tahoma" w:cs="Tahoma"/>
          <w:i/>
          <w:iCs/>
          <w:sz w:val="20"/>
          <w:szCs w:val="20"/>
        </w:rPr>
        <w:t xml:space="preserve">: </w:t>
      </w:r>
      <w:r w:rsidRPr="00414641">
        <w:rPr>
          <w:rFonts w:ascii="Tahoma" w:hAnsi="Tahoma" w:cs="Tahoma"/>
          <w:b/>
          <w:bCs/>
          <w:i/>
          <w:iCs/>
          <w:sz w:val="20"/>
          <w:szCs w:val="20"/>
        </w:rPr>
        <w:t xml:space="preserve">HR Department, P O Box 1421, East London 5200, </w:t>
      </w:r>
      <w:r w:rsidRPr="00414641">
        <w:rPr>
          <w:rFonts w:ascii="Tahoma" w:hAnsi="Tahoma" w:cs="Tahoma"/>
          <w:b/>
          <w:bCs/>
          <w:i/>
          <w:iCs/>
          <w:sz w:val="20"/>
          <w:szCs w:val="20"/>
          <w:lang w:val="fr-FR"/>
        </w:rPr>
        <w:t xml:space="preserve">Tel: 043 708 </w:t>
      </w:r>
      <w:r>
        <w:rPr>
          <w:rFonts w:ascii="Tahoma" w:hAnsi="Tahoma" w:cs="Tahoma"/>
          <w:b/>
          <w:bCs/>
          <w:i/>
          <w:iCs/>
          <w:sz w:val="20"/>
          <w:szCs w:val="20"/>
          <w:lang w:val="fr-FR"/>
        </w:rPr>
        <w:t>5379/5380</w:t>
      </w:r>
      <w:r w:rsidRPr="00414641">
        <w:rPr>
          <w:rFonts w:ascii="Tahoma" w:hAnsi="Tahoma" w:cs="Tahoma"/>
          <w:b/>
          <w:bCs/>
          <w:i/>
          <w:iCs/>
          <w:sz w:val="20"/>
          <w:szCs w:val="20"/>
          <w:lang w:val="fr-FR"/>
        </w:rPr>
        <w:t xml:space="preserve"> Fax: 043 708 5313, Email: </w:t>
      </w:r>
      <w:hyperlink r:id="rId11" w:history="1">
        <w:r w:rsidRPr="003F5548">
          <w:rPr>
            <w:rStyle w:val="Hyperlink"/>
            <w:rFonts w:ascii="Tahoma" w:hAnsi="Tahoma" w:cs="Tahoma"/>
            <w:b/>
            <w:bCs/>
            <w:i/>
            <w:iCs/>
            <w:sz w:val="20"/>
            <w:szCs w:val="20"/>
            <w:lang w:val="fr-FR"/>
          </w:rPr>
          <w:t>bcrecruitment@wsu.ac.za</w:t>
        </w:r>
      </w:hyperlink>
    </w:p>
    <w:p w:rsidR="009878FB" w:rsidRPr="00880A1F" w:rsidRDefault="009878FB" w:rsidP="009878FB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9878FB" w:rsidRPr="00300D61" w:rsidRDefault="009878FB" w:rsidP="009878FB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00D61">
        <w:rPr>
          <w:rFonts w:ascii="Tahoma" w:hAnsi="Tahoma" w:cs="Tahoma"/>
          <w:b/>
          <w:bCs/>
          <w:i/>
          <w:iCs/>
          <w:sz w:val="20"/>
          <w:szCs w:val="20"/>
        </w:rPr>
        <w:t>Applicants who have not been informed about the outcome of their application within two months from the closing date may regard their application as having been unsuccessful.</w:t>
      </w:r>
    </w:p>
    <w:p w:rsidR="00CC7B20" w:rsidRDefault="004F1421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39464B">
        <w:rPr>
          <w:rFonts w:ascii="Tahoma" w:hAnsi="Tahoma" w:cs="Tahoma"/>
          <w:b/>
          <w:bCs/>
          <w:i/>
          <w:iCs/>
          <w:sz w:val="20"/>
          <w:szCs w:val="20"/>
        </w:rPr>
        <w:t>Issued</w:t>
      </w:r>
      <w:proofErr w:type="gramStart"/>
      <w:r w:rsidR="00CC7B20" w:rsidRPr="0039464B">
        <w:rPr>
          <w:rFonts w:ascii="Tahoma" w:hAnsi="Tahoma" w:cs="Tahoma"/>
          <w:b/>
          <w:bCs/>
          <w:i/>
          <w:iCs/>
          <w:sz w:val="20"/>
          <w:szCs w:val="20"/>
        </w:rPr>
        <w:t>:</w:t>
      </w:r>
      <w:r w:rsidR="006A1774">
        <w:rPr>
          <w:rFonts w:ascii="Tahoma" w:hAnsi="Tahoma" w:cs="Tahoma"/>
          <w:b/>
          <w:bCs/>
          <w:i/>
          <w:iCs/>
          <w:sz w:val="20"/>
          <w:szCs w:val="20"/>
        </w:rPr>
        <w:t>03</w:t>
      </w:r>
      <w:proofErr w:type="gramEnd"/>
      <w:r w:rsidR="006A1774">
        <w:rPr>
          <w:rFonts w:ascii="Tahoma" w:hAnsi="Tahoma" w:cs="Tahoma"/>
          <w:b/>
          <w:bCs/>
          <w:i/>
          <w:iCs/>
          <w:sz w:val="20"/>
          <w:szCs w:val="20"/>
        </w:rPr>
        <w:t xml:space="preserve"> October</w:t>
      </w:r>
      <w:r w:rsidR="000C0CF5">
        <w:rPr>
          <w:rFonts w:ascii="Tahoma" w:hAnsi="Tahoma" w:cs="Tahoma"/>
          <w:b/>
          <w:bCs/>
          <w:i/>
          <w:iCs/>
          <w:sz w:val="20"/>
          <w:szCs w:val="20"/>
        </w:rPr>
        <w:t>2016</w:t>
      </w: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Pr="004070A2" w:rsidRDefault="00FC48CC" w:rsidP="00FC48CC">
      <w:pPr>
        <w:jc w:val="center"/>
        <w:rPr>
          <w:sz w:val="22"/>
          <w:szCs w:val="22"/>
        </w:rPr>
      </w:pPr>
      <w:r w:rsidRPr="004070A2">
        <w:rPr>
          <w:rFonts w:ascii="Arial" w:hAnsi="Arial" w:cs="Arial"/>
          <w:sz w:val="22"/>
          <w:szCs w:val="22"/>
        </w:rPr>
        <w:t>“WSU is committed to employment equity"</w:t>
      </w:r>
    </w:p>
    <w:p w:rsidR="00FC48CC" w:rsidRDefault="009D1276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D1276">
        <w:rPr>
          <w:rFonts w:ascii="Tahoma" w:hAnsi="Tahoma" w:cs="Tahoma"/>
          <w:b/>
          <w:noProof/>
          <w:sz w:val="20"/>
          <w:szCs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-31.25pt;margin-top:14.95pt;width:515.9pt;height:70.5pt;z-index:-251658752;visibility:visible">
            <v:imagedata r:id="rId12" o:title=""/>
          </v:shape>
        </w:pict>
      </w: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FC48CC" w:rsidRDefault="00FC48CC" w:rsidP="00BC2395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sectPr w:rsidR="00FC48CC" w:rsidSect="00BE3B68">
      <w:footerReference w:type="default" r:id="rId13"/>
      <w:footerReference w:type="first" r:id="rId14"/>
      <w:pgSz w:w="11906" w:h="16838" w:code="9"/>
      <w:pgMar w:top="993" w:right="1134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4E" w:rsidRDefault="00BC2D4E">
      <w:r>
        <w:separator/>
      </w:r>
    </w:p>
  </w:endnote>
  <w:endnote w:type="continuationSeparator" w:id="1">
    <w:p w:rsidR="00BC2D4E" w:rsidRDefault="00BC2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16" w:rsidRDefault="009D1276">
    <w:pPr>
      <w:pStyle w:val="Footer"/>
    </w:pPr>
    <w:r w:rsidRPr="009D1276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595.2pt;height:841.9pt;z-index:-251658752;mso-wrap-edited:f;mso-position-horizontal:center;mso-position-horizontal-relative:page;mso-position-vertical:center;mso-position-vertical-relative:page" wrapcoords="-34 0 -34 21551 21600 21551 21600 0 -34 0">
          <v:imagedata r:id="rId1" o:title="Letter head 2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16" w:rsidRPr="00CC7B20" w:rsidRDefault="00225016" w:rsidP="00FC163A">
    <w:pPr>
      <w:pStyle w:val="Footer"/>
      <w:jc w:val="center"/>
      <w:rPr>
        <w:b/>
        <w:lang w:val="en-US"/>
      </w:rPr>
    </w:pPr>
    <w:r w:rsidRPr="00CC7B20">
      <w:rPr>
        <w:b/>
        <w:lang w:val="en-US"/>
      </w:rPr>
      <w:t xml:space="preserve">Walter </w:t>
    </w:r>
    <w:proofErr w:type="spellStart"/>
    <w:r w:rsidRPr="00CC7B20">
      <w:rPr>
        <w:b/>
        <w:lang w:val="en-US"/>
      </w:rPr>
      <w:t>Sisulu</w:t>
    </w:r>
    <w:proofErr w:type="spellEnd"/>
    <w:r w:rsidRPr="00CC7B20">
      <w:rPr>
        <w:b/>
        <w:lang w:val="en-US"/>
      </w:rPr>
      <w:t xml:space="preserve"> University </w:t>
    </w:r>
    <w:r w:rsidRPr="00CC7B20">
      <w:rPr>
        <w:b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4E" w:rsidRDefault="00BC2D4E">
      <w:r>
        <w:separator/>
      </w:r>
    </w:p>
  </w:footnote>
  <w:footnote w:type="continuationSeparator" w:id="1">
    <w:p w:rsidR="00BC2D4E" w:rsidRDefault="00BC2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260CBE"/>
    <w:lvl w:ilvl="0">
      <w:numFmt w:val="decimal"/>
      <w:lvlText w:val="*"/>
      <w:lvlJc w:val="left"/>
    </w:lvl>
  </w:abstractNum>
  <w:abstractNum w:abstractNumId="1">
    <w:nsid w:val="0E1D200D"/>
    <w:multiLevelType w:val="hybridMultilevel"/>
    <w:tmpl w:val="F002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E838FE"/>
    <w:multiLevelType w:val="hybridMultilevel"/>
    <w:tmpl w:val="57B65760"/>
    <w:lvl w:ilvl="0" w:tplc="2DB2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A417C"/>
    <w:multiLevelType w:val="hybridMultilevel"/>
    <w:tmpl w:val="628E5486"/>
    <w:lvl w:ilvl="0" w:tplc="B8260CBE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925"/>
    <w:multiLevelType w:val="hybridMultilevel"/>
    <w:tmpl w:val="66067246"/>
    <w:lvl w:ilvl="0" w:tplc="0C22F492">
      <w:start w:val="1"/>
      <w:numFmt w:val="bullet"/>
      <w:lvlText w:val=""/>
      <w:lvlJc w:val="left"/>
      <w:pPr>
        <w:tabs>
          <w:tab w:val="num" w:pos="281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1D4753D1"/>
    <w:multiLevelType w:val="hybridMultilevel"/>
    <w:tmpl w:val="6902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CC4D05"/>
    <w:multiLevelType w:val="hybridMultilevel"/>
    <w:tmpl w:val="F508FCA0"/>
    <w:lvl w:ilvl="0" w:tplc="0C22F492">
      <w:start w:val="1"/>
      <w:numFmt w:val="bullet"/>
      <w:lvlText w:val=""/>
      <w:lvlJc w:val="left"/>
      <w:pPr>
        <w:tabs>
          <w:tab w:val="num" w:pos="1361"/>
        </w:tabs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82856"/>
    <w:multiLevelType w:val="hybridMultilevel"/>
    <w:tmpl w:val="92206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8760A3"/>
    <w:multiLevelType w:val="hybridMultilevel"/>
    <w:tmpl w:val="6436FD44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6D1AFD"/>
    <w:multiLevelType w:val="hybridMultilevel"/>
    <w:tmpl w:val="4AEC911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53B1056"/>
    <w:multiLevelType w:val="hybridMultilevel"/>
    <w:tmpl w:val="D09EEB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F115A72"/>
    <w:multiLevelType w:val="hybridMultilevel"/>
    <w:tmpl w:val="F160A54A"/>
    <w:lvl w:ilvl="0" w:tplc="B8260CBE">
      <w:start w:val="1"/>
      <w:numFmt w:val="bullet"/>
      <w:lvlText w:val=""/>
      <w:lvlJc w:val="left"/>
      <w:pPr>
        <w:tabs>
          <w:tab w:val="num" w:pos="281"/>
        </w:tabs>
        <w:ind w:left="360" w:hanging="360"/>
      </w:pPr>
      <w:rPr>
        <w:rFonts w:ascii="Wingdings" w:hAnsi="Wingdings" w:cs="Wingdings" w:hint="default"/>
      </w:rPr>
    </w:lvl>
    <w:lvl w:ilvl="1" w:tplc="1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2">
    <w:nsid w:val="343A5D92"/>
    <w:multiLevelType w:val="hybridMultilevel"/>
    <w:tmpl w:val="E084C2FE"/>
    <w:lvl w:ilvl="0" w:tplc="CE029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7547D"/>
    <w:multiLevelType w:val="hybridMultilevel"/>
    <w:tmpl w:val="38F8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17462C"/>
    <w:multiLevelType w:val="hybridMultilevel"/>
    <w:tmpl w:val="063802CE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17997"/>
    <w:multiLevelType w:val="hybridMultilevel"/>
    <w:tmpl w:val="7EBEB40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35C10"/>
    <w:multiLevelType w:val="hybridMultilevel"/>
    <w:tmpl w:val="22AA4146"/>
    <w:lvl w:ilvl="0" w:tplc="0C22F492">
      <w:start w:val="1"/>
      <w:numFmt w:val="bullet"/>
      <w:lvlText w:val=""/>
      <w:lvlJc w:val="left"/>
      <w:pPr>
        <w:tabs>
          <w:tab w:val="num" w:pos="1001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3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15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oNotTrackMoves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howStaticGuides" w:val="1"/>
  </w:docVars>
  <w:rsids>
    <w:rsidRoot w:val="00D63DDA"/>
    <w:rsid w:val="00022C9B"/>
    <w:rsid w:val="00022EB9"/>
    <w:rsid w:val="000400A9"/>
    <w:rsid w:val="00040434"/>
    <w:rsid w:val="000432CC"/>
    <w:rsid w:val="00054ED8"/>
    <w:rsid w:val="00070056"/>
    <w:rsid w:val="000748AC"/>
    <w:rsid w:val="00081651"/>
    <w:rsid w:val="00082987"/>
    <w:rsid w:val="00083088"/>
    <w:rsid w:val="00087147"/>
    <w:rsid w:val="000C0CF5"/>
    <w:rsid w:val="000D6734"/>
    <w:rsid w:val="000E19A4"/>
    <w:rsid w:val="00111A23"/>
    <w:rsid w:val="00112B16"/>
    <w:rsid w:val="00133D46"/>
    <w:rsid w:val="00150EC4"/>
    <w:rsid w:val="00185FD9"/>
    <w:rsid w:val="0019531E"/>
    <w:rsid w:val="001A0FF7"/>
    <w:rsid w:val="001A4BFC"/>
    <w:rsid w:val="001B3A42"/>
    <w:rsid w:val="001B64F2"/>
    <w:rsid w:val="001C2C46"/>
    <w:rsid w:val="001C5753"/>
    <w:rsid w:val="001D036C"/>
    <w:rsid w:val="001D5E38"/>
    <w:rsid w:val="001D6643"/>
    <w:rsid w:val="001F248A"/>
    <w:rsid w:val="001F269F"/>
    <w:rsid w:val="001F3850"/>
    <w:rsid w:val="00220D89"/>
    <w:rsid w:val="002213FA"/>
    <w:rsid w:val="00225016"/>
    <w:rsid w:val="002335F0"/>
    <w:rsid w:val="002361A2"/>
    <w:rsid w:val="00240034"/>
    <w:rsid w:val="00252A3D"/>
    <w:rsid w:val="00294ACA"/>
    <w:rsid w:val="002A06B4"/>
    <w:rsid w:val="002B01DC"/>
    <w:rsid w:val="002E0503"/>
    <w:rsid w:val="002E0A64"/>
    <w:rsid w:val="00300D61"/>
    <w:rsid w:val="0031373C"/>
    <w:rsid w:val="00320794"/>
    <w:rsid w:val="003322EC"/>
    <w:rsid w:val="00337F01"/>
    <w:rsid w:val="00343B65"/>
    <w:rsid w:val="00361FDD"/>
    <w:rsid w:val="00362CDF"/>
    <w:rsid w:val="00364EC5"/>
    <w:rsid w:val="00366FF4"/>
    <w:rsid w:val="00373A73"/>
    <w:rsid w:val="00374CCC"/>
    <w:rsid w:val="00385B93"/>
    <w:rsid w:val="0039464B"/>
    <w:rsid w:val="003957EF"/>
    <w:rsid w:val="00396188"/>
    <w:rsid w:val="003A3B4B"/>
    <w:rsid w:val="003B312D"/>
    <w:rsid w:val="003B67CE"/>
    <w:rsid w:val="003D50E2"/>
    <w:rsid w:val="003E128F"/>
    <w:rsid w:val="003E18F6"/>
    <w:rsid w:val="003E387E"/>
    <w:rsid w:val="003E6B58"/>
    <w:rsid w:val="003F126D"/>
    <w:rsid w:val="00414641"/>
    <w:rsid w:val="00460440"/>
    <w:rsid w:val="00477408"/>
    <w:rsid w:val="0048620C"/>
    <w:rsid w:val="00490357"/>
    <w:rsid w:val="0049786D"/>
    <w:rsid w:val="004A6173"/>
    <w:rsid w:val="004B608D"/>
    <w:rsid w:val="004C203F"/>
    <w:rsid w:val="004C3D22"/>
    <w:rsid w:val="004F1421"/>
    <w:rsid w:val="004F479B"/>
    <w:rsid w:val="005250A7"/>
    <w:rsid w:val="005274FC"/>
    <w:rsid w:val="0054079D"/>
    <w:rsid w:val="005A4E34"/>
    <w:rsid w:val="005C0D27"/>
    <w:rsid w:val="005C1B62"/>
    <w:rsid w:val="00600662"/>
    <w:rsid w:val="00604D0D"/>
    <w:rsid w:val="00612CF2"/>
    <w:rsid w:val="0063464D"/>
    <w:rsid w:val="006460F7"/>
    <w:rsid w:val="00655292"/>
    <w:rsid w:val="00660565"/>
    <w:rsid w:val="0066460A"/>
    <w:rsid w:val="006678FD"/>
    <w:rsid w:val="00680BB1"/>
    <w:rsid w:val="0068209F"/>
    <w:rsid w:val="00682203"/>
    <w:rsid w:val="00684357"/>
    <w:rsid w:val="0068665D"/>
    <w:rsid w:val="00687B75"/>
    <w:rsid w:val="006911FD"/>
    <w:rsid w:val="006939DD"/>
    <w:rsid w:val="006A1774"/>
    <w:rsid w:val="006A5A18"/>
    <w:rsid w:val="006B178E"/>
    <w:rsid w:val="006B3AC7"/>
    <w:rsid w:val="006D0528"/>
    <w:rsid w:val="006D6BDC"/>
    <w:rsid w:val="006E4671"/>
    <w:rsid w:val="006F04E8"/>
    <w:rsid w:val="006F063C"/>
    <w:rsid w:val="006F7689"/>
    <w:rsid w:val="0070495B"/>
    <w:rsid w:val="00706BBD"/>
    <w:rsid w:val="00721BB0"/>
    <w:rsid w:val="0072548C"/>
    <w:rsid w:val="0073190C"/>
    <w:rsid w:val="007542FC"/>
    <w:rsid w:val="00760CE0"/>
    <w:rsid w:val="00761609"/>
    <w:rsid w:val="00765E50"/>
    <w:rsid w:val="00767B99"/>
    <w:rsid w:val="00770713"/>
    <w:rsid w:val="0077122E"/>
    <w:rsid w:val="007840EC"/>
    <w:rsid w:val="00786CDE"/>
    <w:rsid w:val="0079122F"/>
    <w:rsid w:val="007B2A16"/>
    <w:rsid w:val="007C045E"/>
    <w:rsid w:val="007C129F"/>
    <w:rsid w:val="007D1555"/>
    <w:rsid w:val="007D62FB"/>
    <w:rsid w:val="00817D1D"/>
    <w:rsid w:val="00832B05"/>
    <w:rsid w:val="008349B8"/>
    <w:rsid w:val="008356EC"/>
    <w:rsid w:val="00835D18"/>
    <w:rsid w:val="00856FAC"/>
    <w:rsid w:val="008773A1"/>
    <w:rsid w:val="00883E84"/>
    <w:rsid w:val="00890EF9"/>
    <w:rsid w:val="008C5179"/>
    <w:rsid w:val="008C57E8"/>
    <w:rsid w:val="008E2700"/>
    <w:rsid w:val="008F6974"/>
    <w:rsid w:val="008F6E33"/>
    <w:rsid w:val="00906ECA"/>
    <w:rsid w:val="00911F60"/>
    <w:rsid w:val="0091459E"/>
    <w:rsid w:val="009211BB"/>
    <w:rsid w:val="0093177F"/>
    <w:rsid w:val="00932F1E"/>
    <w:rsid w:val="0094361F"/>
    <w:rsid w:val="00951F46"/>
    <w:rsid w:val="00953442"/>
    <w:rsid w:val="00963460"/>
    <w:rsid w:val="0096376D"/>
    <w:rsid w:val="009731C6"/>
    <w:rsid w:val="009806E5"/>
    <w:rsid w:val="00986220"/>
    <w:rsid w:val="0098695A"/>
    <w:rsid w:val="009878FB"/>
    <w:rsid w:val="00996CD2"/>
    <w:rsid w:val="009A4E9E"/>
    <w:rsid w:val="009A7E67"/>
    <w:rsid w:val="009B1555"/>
    <w:rsid w:val="009B1CD4"/>
    <w:rsid w:val="009B4A18"/>
    <w:rsid w:val="009C0198"/>
    <w:rsid w:val="009C7027"/>
    <w:rsid w:val="009D1276"/>
    <w:rsid w:val="009E579C"/>
    <w:rsid w:val="009F479D"/>
    <w:rsid w:val="009F5CCE"/>
    <w:rsid w:val="00A005F3"/>
    <w:rsid w:val="00A042A9"/>
    <w:rsid w:val="00A139B2"/>
    <w:rsid w:val="00A2157E"/>
    <w:rsid w:val="00A40799"/>
    <w:rsid w:val="00A441AF"/>
    <w:rsid w:val="00A444C0"/>
    <w:rsid w:val="00A504CD"/>
    <w:rsid w:val="00A52265"/>
    <w:rsid w:val="00A57160"/>
    <w:rsid w:val="00A57E26"/>
    <w:rsid w:val="00A63F2E"/>
    <w:rsid w:val="00A82446"/>
    <w:rsid w:val="00A87CBF"/>
    <w:rsid w:val="00A9070B"/>
    <w:rsid w:val="00A90A2C"/>
    <w:rsid w:val="00AA09F1"/>
    <w:rsid w:val="00AA66B2"/>
    <w:rsid w:val="00AB65B3"/>
    <w:rsid w:val="00AC2C2B"/>
    <w:rsid w:val="00AC382A"/>
    <w:rsid w:val="00B038E8"/>
    <w:rsid w:val="00B06605"/>
    <w:rsid w:val="00B13564"/>
    <w:rsid w:val="00B14499"/>
    <w:rsid w:val="00B21DA4"/>
    <w:rsid w:val="00B23ECE"/>
    <w:rsid w:val="00B24AD9"/>
    <w:rsid w:val="00B2630F"/>
    <w:rsid w:val="00B36705"/>
    <w:rsid w:val="00B53E3C"/>
    <w:rsid w:val="00B66A72"/>
    <w:rsid w:val="00B77B34"/>
    <w:rsid w:val="00B83C5B"/>
    <w:rsid w:val="00B874B2"/>
    <w:rsid w:val="00BA5C9A"/>
    <w:rsid w:val="00BA71CF"/>
    <w:rsid w:val="00BA7E7D"/>
    <w:rsid w:val="00BB4477"/>
    <w:rsid w:val="00BC0EA1"/>
    <w:rsid w:val="00BC2395"/>
    <w:rsid w:val="00BC2D4E"/>
    <w:rsid w:val="00BD7066"/>
    <w:rsid w:val="00BD77FD"/>
    <w:rsid w:val="00BE3B68"/>
    <w:rsid w:val="00BF2869"/>
    <w:rsid w:val="00C070F0"/>
    <w:rsid w:val="00C2336F"/>
    <w:rsid w:val="00C2527E"/>
    <w:rsid w:val="00C37127"/>
    <w:rsid w:val="00C445C3"/>
    <w:rsid w:val="00C4691D"/>
    <w:rsid w:val="00C57CC6"/>
    <w:rsid w:val="00C60F19"/>
    <w:rsid w:val="00C618E8"/>
    <w:rsid w:val="00C66AC0"/>
    <w:rsid w:val="00C72E45"/>
    <w:rsid w:val="00C9752C"/>
    <w:rsid w:val="00CA3705"/>
    <w:rsid w:val="00CA4F57"/>
    <w:rsid w:val="00CB3D3B"/>
    <w:rsid w:val="00CC2433"/>
    <w:rsid w:val="00CC7B20"/>
    <w:rsid w:val="00CD0EE4"/>
    <w:rsid w:val="00CE04AD"/>
    <w:rsid w:val="00CE5577"/>
    <w:rsid w:val="00CE5F0E"/>
    <w:rsid w:val="00CF5298"/>
    <w:rsid w:val="00D022BA"/>
    <w:rsid w:val="00D11B24"/>
    <w:rsid w:val="00D2362D"/>
    <w:rsid w:val="00D42CDF"/>
    <w:rsid w:val="00D54F6E"/>
    <w:rsid w:val="00D60574"/>
    <w:rsid w:val="00D63DDA"/>
    <w:rsid w:val="00D67D48"/>
    <w:rsid w:val="00D715F9"/>
    <w:rsid w:val="00D7288D"/>
    <w:rsid w:val="00D73DF6"/>
    <w:rsid w:val="00D7431F"/>
    <w:rsid w:val="00D74C6B"/>
    <w:rsid w:val="00D81335"/>
    <w:rsid w:val="00D87DDF"/>
    <w:rsid w:val="00D9048B"/>
    <w:rsid w:val="00DA3ABA"/>
    <w:rsid w:val="00DA4595"/>
    <w:rsid w:val="00DB00AA"/>
    <w:rsid w:val="00DB0558"/>
    <w:rsid w:val="00DB29D1"/>
    <w:rsid w:val="00DC120F"/>
    <w:rsid w:val="00DD21A1"/>
    <w:rsid w:val="00DD24D3"/>
    <w:rsid w:val="00DD30AC"/>
    <w:rsid w:val="00E05F76"/>
    <w:rsid w:val="00E24206"/>
    <w:rsid w:val="00E315D2"/>
    <w:rsid w:val="00E42C76"/>
    <w:rsid w:val="00E60DD7"/>
    <w:rsid w:val="00E61AD4"/>
    <w:rsid w:val="00E638A8"/>
    <w:rsid w:val="00E707DE"/>
    <w:rsid w:val="00E729B9"/>
    <w:rsid w:val="00E814CE"/>
    <w:rsid w:val="00E92F55"/>
    <w:rsid w:val="00E9528F"/>
    <w:rsid w:val="00EA4178"/>
    <w:rsid w:val="00EB1EBE"/>
    <w:rsid w:val="00EB41D1"/>
    <w:rsid w:val="00EC28A1"/>
    <w:rsid w:val="00EC38B8"/>
    <w:rsid w:val="00EC711F"/>
    <w:rsid w:val="00EC7909"/>
    <w:rsid w:val="00ED3C2E"/>
    <w:rsid w:val="00EE78D0"/>
    <w:rsid w:val="00EF0E23"/>
    <w:rsid w:val="00EF7B63"/>
    <w:rsid w:val="00F0036B"/>
    <w:rsid w:val="00F04477"/>
    <w:rsid w:val="00F13BE7"/>
    <w:rsid w:val="00F1730B"/>
    <w:rsid w:val="00F303E9"/>
    <w:rsid w:val="00F33C90"/>
    <w:rsid w:val="00F353A3"/>
    <w:rsid w:val="00F46F09"/>
    <w:rsid w:val="00F55CAD"/>
    <w:rsid w:val="00F9344B"/>
    <w:rsid w:val="00FA3850"/>
    <w:rsid w:val="00FA59E0"/>
    <w:rsid w:val="00FA5F30"/>
    <w:rsid w:val="00FA6A40"/>
    <w:rsid w:val="00FB453C"/>
    <w:rsid w:val="00FC163A"/>
    <w:rsid w:val="00FC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0F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30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03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11BB"/>
    <w:pPr>
      <w:keepNext/>
      <w:jc w:val="both"/>
      <w:outlineLvl w:val="2"/>
    </w:pPr>
    <w:rPr>
      <w:rFonts w:ascii="Abadi MT Condensed Light" w:hAnsi="Abadi MT Condensed Light"/>
      <w:b/>
      <w:bCs/>
      <w:sz w:val="28"/>
      <w:u w:val="single"/>
      <w:lang w:val="en-US" w:eastAsia="en-US"/>
    </w:rPr>
  </w:style>
  <w:style w:type="paragraph" w:styleId="Heading5">
    <w:name w:val="heading 5"/>
    <w:basedOn w:val="Normal"/>
    <w:next w:val="Normal"/>
    <w:qFormat/>
    <w:rsid w:val="009211BB"/>
    <w:pPr>
      <w:keepNext/>
      <w:jc w:val="both"/>
      <w:outlineLvl w:val="4"/>
    </w:pPr>
    <w:rPr>
      <w:rFonts w:ascii="Abadi MT Condensed Light" w:hAnsi="Abadi MT Condensed Light"/>
      <w:sz w:val="28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03E9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3D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3DDA"/>
    <w:pPr>
      <w:tabs>
        <w:tab w:val="center" w:pos="4153"/>
        <w:tab w:val="right" w:pos="8306"/>
      </w:tabs>
    </w:pPr>
  </w:style>
  <w:style w:type="character" w:styleId="Hyperlink">
    <w:name w:val="Hyperlink"/>
    <w:rsid w:val="009211BB"/>
    <w:rPr>
      <w:color w:val="0000FF"/>
      <w:u w:val="single"/>
    </w:rPr>
  </w:style>
  <w:style w:type="paragraph" w:styleId="BalloonText">
    <w:name w:val="Balloon Text"/>
    <w:basedOn w:val="Normal"/>
    <w:semiHidden/>
    <w:rsid w:val="00E707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303E9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semiHidden/>
    <w:rsid w:val="00F303E9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7Char">
    <w:name w:val="Heading 7 Char"/>
    <w:link w:val="Heading7"/>
    <w:semiHidden/>
    <w:rsid w:val="00F303E9"/>
    <w:rPr>
      <w:rFonts w:ascii="Calibri" w:eastAsia="Times New Roman" w:hAnsi="Calibri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u.ac.za/vacanc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recruitment@wsu.ac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baba@wsu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wanda@wsu.ac.za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E9EB-6F5F-486C-BC8B-CE2E694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247</Words>
  <Characters>1735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DIRECTOR: TALENT SOURCING &amp; HR ADMINISTRATION</vt:lpstr>
    </vt:vector>
  </TitlesOfParts>
  <Company>2Boyz Advertising</Company>
  <LinksUpToDate>false</LinksUpToDate>
  <CharactersWithSpaces>1979</CharactersWithSpaces>
  <SharedDoc>false</SharedDoc>
  <HLinks>
    <vt:vector size="24" baseType="variant">
      <vt:variant>
        <vt:i4>2949200</vt:i4>
      </vt:variant>
      <vt:variant>
        <vt:i4>9</vt:i4>
      </vt:variant>
      <vt:variant>
        <vt:i4>0</vt:i4>
      </vt:variant>
      <vt:variant>
        <vt:i4>5</vt:i4>
      </vt:variant>
      <vt:variant>
        <vt:lpwstr>mailto:bcrecruitment@wsu.ac.za</vt:lpwstr>
      </vt:variant>
      <vt:variant>
        <vt:lpwstr/>
      </vt:variant>
      <vt:variant>
        <vt:i4>3407950</vt:i4>
      </vt:variant>
      <vt:variant>
        <vt:i4>6</vt:i4>
      </vt:variant>
      <vt:variant>
        <vt:i4>0</vt:i4>
      </vt:variant>
      <vt:variant>
        <vt:i4>5</vt:i4>
      </vt:variant>
      <vt:variant>
        <vt:lpwstr>mailto:zbaba@wsu.ac.za</vt:lpwstr>
      </vt:variant>
      <vt:variant>
        <vt:lpwstr/>
      </vt:variant>
      <vt:variant>
        <vt:i4>5767206</vt:i4>
      </vt:variant>
      <vt:variant>
        <vt:i4>3</vt:i4>
      </vt:variant>
      <vt:variant>
        <vt:i4>0</vt:i4>
      </vt:variant>
      <vt:variant>
        <vt:i4>5</vt:i4>
      </vt:variant>
      <vt:variant>
        <vt:lpwstr>mailto:nmwanda@wsu.ac.za/</vt:lpwstr>
      </vt:variant>
      <vt:variant>
        <vt:lpwstr/>
      </vt:variant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http://www.wsu.ac.za/vacancies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DIRECTOR: TALENT SOURCING &amp; HR ADMINISTRATION</dc:title>
  <dc:subject/>
  <dc:creator>Mandi</dc:creator>
  <cp:keywords/>
  <cp:lastModifiedBy>admin-pc</cp:lastModifiedBy>
  <cp:revision>2</cp:revision>
  <cp:lastPrinted>2016-10-03T07:29:00Z</cp:lastPrinted>
  <dcterms:created xsi:type="dcterms:W3CDTF">2016-11-11T10:55:00Z</dcterms:created>
  <dcterms:modified xsi:type="dcterms:W3CDTF">2016-11-11T10:55:00Z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893900074</vt:i4>
  </property>
</Properties>
</file>