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60" w:rsidRPr="000D35F9" w:rsidRDefault="00637860" w:rsidP="00637860">
      <w:pPr>
        <w:jc w:val="center"/>
        <w:rPr>
          <w:b/>
        </w:rPr>
      </w:pPr>
      <w:bookmarkStart w:id="0" w:name="_GoBack"/>
      <w:bookmarkEnd w:id="0"/>
      <w:r w:rsidRPr="000D35F9">
        <w:rPr>
          <w:b/>
        </w:rPr>
        <w:t xml:space="preserve">TERMS AND CONDITIONS FOR THE SHELL </w:t>
      </w:r>
      <w:r w:rsidR="00C27D62">
        <w:rPr>
          <w:b/>
        </w:rPr>
        <w:t>WE LOVE THE DRIVE</w:t>
      </w:r>
      <w:r w:rsidRPr="000D35F9">
        <w:rPr>
          <w:b/>
        </w:rPr>
        <w:t xml:space="preserve"> COMPETITION TO BE RUN </w:t>
      </w:r>
    </w:p>
    <w:p w:rsidR="00637860" w:rsidRPr="000D35F9" w:rsidRDefault="00637860" w:rsidP="00637860">
      <w:pPr>
        <w:jc w:val="center"/>
        <w:rPr>
          <w:b/>
        </w:rPr>
      </w:pPr>
      <w:r w:rsidRPr="000D35F9">
        <w:rPr>
          <w:b/>
        </w:rPr>
        <w:t xml:space="preserve">IN THE REPUBLIC OF SOUTH AFRICA </w:t>
      </w:r>
      <w:r w:rsidR="00436640" w:rsidRPr="000D35F9">
        <w:rPr>
          <w:b/>
        </w:rPr>
        <w:t>ONLY.</w:t>
      </w:r>
    </w:p>
    <w:p w:rsidR="00637860" w:rsidRDefault="00637860" w:rsidP="000D35F9">
      <w:pPr>
        <w:pStyle w:val="ListParagraph"/>
        <w:numPr>
          <w:ilvl w:val="0"/>
          <w:numId w:val="1"/>
        </w:numPr>
        <w:spacing w:line="360" w:lineRule="auto"/>
        <w:ind w:left="357" w:hanging="357"/>
      </w:pPr>
      <w:r>
        <w:t xml:space="preserve">This competition will run from </w:t>
      </w:r>
      <w:r w:rsidR="00C453D1">
        <w:t xml:space="preserve">31 October 2016 to 4 December </w:t>
      </w:r>
      <w:r>
        <w:t>2016.</w:t>
      </w:r>
    </w:p>
    <w:p w:rsidR="00637860" w:rsidRDefault="00637860" w:rsidP="00942E05">
      <w:pPr>
        <w:pStyle w:val="ListParagraph"/>
        <w:numPr>
          <w:ilvl w:val="0"/>
          <w:numId w:val="1"/>
        </w:numPr>
        <w:spacing w:line="360" w:lineRule="auto"/>
        <w:ind w:left="357" w:hanging="357"/>
      </w:pPr>
      <w:r>
        <w:t xml:space="preserve">To enter this competition, participants must purchase any item at </w:t>
      </w:r>
      <w:r w:rsidR="00C453D1">
        <w:t xml:space="preserve">a </w:t>
      </w:r>
      <w:r>
        <w:t xml:space="preserve">Shell </w:t>
      </w:r>
      <w:r w:rsidR="00C453D1">
        <w:t>Service Station</w:t>
      </w:r>
      <w:r>
        <w:t xml:space="preserve"> and SMS “</w:t>
      </w:r>
      <w:r w:rsidR="00C453D1">
        <w:t>D</w:t>
      </w:r>
      <w:r w:rsidR="00B575C6">
        <w:t>r</w:t>
      </w:r>
      <w:r w:rsidR="00C453D1">
        <w:t>ive</w:t>
      </w:r>
      <w:r>
        <w:t>”</w:t>
      </w:r>
      <w:r w:rsidR="005A62CB">
        <w:t xml:space="preserve"> and </w:t>
      </w:r>
      <w:r w:rsidR="005231FB">
        <w:t>their</w:t>
      </w:r>
      <w:r w:rsidR="005A62CB">
        <w:t xml:space="preserve"> “Name” </w:t>
      </w:r>
      <w:r>
        <w:t>to 32210. SMS costs R1.00 per SMS and free SMS’ and bundles do not apply. Or dial *120*32210# and follow the instructions (standard rates apply).</w:t>
      </w:r>
    </w:p>
    <w:p w:rsidR="00637860" w:rsidRDefault="00637860" w:rsidP="000D35F9">
      <w:pPr>
        <w:pStyle w:val="ListParagraph"/>
        <w:numPr>
          <w:ilvl w:val="0"/>
          <w:numId w:val="1"/>
        </w:numPr>
        <w:spacing w:line="360" w:lineRule="auto"/>
        <w:ind w:left="357" w:hanging="357"/>
      </w:pPr>
      <w:r>
        <w:t xml:space="preserve">Participants can enter as many times as they wish and must keep their till slip as proof of purchase and for entry validation. </w:t>
      </w:r>
    </w:p>
    <w:p w:rsidR="00637860" w:rsidRDefault="00637860" w:rsidP="000D35F9">
      <w:pPr>
        <w:pStyle w:val="ListParagraph"/>
        <w:numPr>
          <w:ilvl w:val="0"/>
          <w:numId w:val="1"/>
        </w:numPr>
        <w:spacing w:line="360" w:lineRule="auto"/>
        <w:ind w:left="357" w:hanging="357"/>
      </w:pPr>
      <w:r>
        <w:t>There are a total of 10 (ten) local holiday packages to the value of R</w:t>
      </w:r>
      <w:r w:rsidR="00C453D1">
        <w:t>25</w:t>
      </w:r>
      <w:r>
        <w:t>, 000.00 (</w:t>
      </w:r>
      <w:r w:rsidR="00C453D1">
        <w:t>Twenty Five</w:t>
      </w:r>
      <w:r>
        <w:t xml:space="preserve"> Thousand </w:t>
      </w:r>
      <w:proofErr w:type="spellStart"/>
      <w:r>
        <w:t>Rand</w:t>
      </w:r>
      <w:r w:rsidR="00C453D1">
        <w:t>s</w:t>
      </w:r>
      <w:proofErr w:type="spellEnd"/>
      <w:r w:rsidR="00C453D1">
        <w:t>) each to be won (“the Prize”).</w:t>
      </w:r>
    </w:p>
    <w:p w:rsidR="006C1014" w:rsidRDefault="006C1014" w:rsidP="006C1014">
      <w:pPr>
        <w:pStyle w:val="ListParagraph"/>
        <w:numPr>
          <w:ilvl w:val="0"/>
          <w:numId w:val="1"/>
        </w:numPr>
        <w:spacing w:line="360" w:lineRule="auto"/>
        <w:ind w:left="357" w:hanging="357"/>
      </w:pPr>
      <w:r>
        <w:rPr>
          <w:rFonts w:ascii="Trebuchet MS" w:eastAsia="Calibri" w:hAnsi="Trebuchet MS" w:cs="Tahoma"/>
          <w:color w:val="333333"/>
          <w:sz w:val="20"/>
          <w:szCs w:val="20"/>
          <w:lang w:eastAsia="en-ZA"/>
        </w:rPr>
        <w:t xml:space="preserve">There are a total of 10 (ten) local holiday packages to the value of R25 000.00 (Twenty-Five Thousand </w:t>
      </w:r>
      <w:proofErr w:type="spellStart"/>
      <w:r>
        <w:rPr>
          <w:rFonts w:ascii="Trebuchet MS" w:eastAsia="Calibri" w:hAnsi="Trebuchet MS" w:cs="Tahoma"/>
          <w:color w:val="333333"/>
          <w:sz w:val="20"/>
          <w:szCs w:val="20"/>
          <w:lang w:eastAsia="en-ZA"/>
        </w:rPr>
        <w:t>Rands</w:t>
      </w:r>
      <w:proofErr w:type="spellEnd"/>
      <w:r>
        <w:rPr>
          <w:rFonts w:ascii="Trebuchet MS" w:eastAsia="Calibri" w:hAnsi="Trebuchet MS" w:cs="Tahoma"/>
          <w:color w:val="333333"/>
          <w:sz w:val="20"/>
          <w:szCs w:val="20"/>
          <w:lang w:eastAsia="en-ZA"/>
        </w:rPr>
        <w:t>) each to be won</w:t>
      </w:r>
      <w:r>
        <w:rPr>
          <w:rFonts w:ascii="Trebuchet MS" w:hAnsi="Trebuchet MS" w:cs="Tahoma" w:hint="eastAsia"/>
          <w:color w:val="333333"/>
          <w:sz w:val="20"/>
          <w:szCs w:val="20"/>
          <w:lang w:eastAsia="zh-TW"/>
        </w:rPr>
        <w:t xml:space="preserve"> (</w:t>
      </w:r>
      <w:r>
        <w:rPr>
          <w:rFonts w:ascii="Trebuchet MS" w:hAnsi="Trebuchet MS" w:cs="Tahoma"/>
          <w:color w:val="333333"/>
          <w:sz w:val="20"/>
          <w:szCs w:val="20"/>
          <w:lang w:eastAsia="zh-TW"/>
        </w:rPr>
        <w:t>“</w:t>
      </w:r>
      <w:r>
        <w:rPr>
          <w:rFonts w:ascii="Trebuchet MS" w:hAnsi="Trebuchet MS" w:cs="Tahoma" w:hint="eastAsia"/>
          <w:color w:val="333333"/>
          <w:sz w:val="20"/>
          <w:szCs w:val="20"/>
          <w:lang w:eastAsia="zh-TW"/>
        </w:rPr>
        <w:t>Prizes</w:t>
      </w:r>
      <w:r>
        <w:rPr>
          <w:rFonts w:ascii="Trebuchet MS" w:hAnsi="Trebuchet MS" w:cs="Tahoma"/>
          <w:color w:val="333333"/>
          <w:sz w:val="20"/>
          <w:szCs w:val="20"/>
          <w:lang w:eastAsia="zh-TW"/>
        </w:rPr>
        <w:t>”</w:t>
      </w:r>
      <w:r>
        <w:rPr>
          <w:rFonts w:ascii="Trebuchet MS" w:hAnsi="Trebuchet MS" w:cs="Tahoma" w:hint="eastAsia"/>
          <w:color w:val="333333"/>
          <w:sz w:val="20"/>
          <w:szCs w:val="20"/>
          <w:lang w:eastAsia="zh-TW"/>
        </w:rPr>
        <w:t>)</w:t>
      </w:r>
      <w:r>
        <w:rPr>
          <w:rFonts w:ascii="Trebuchet MS" w:eastAsia="Calibri" w:hAnsi="Trebuchet MS" w:cs="Tahoma"/>
          <w:color w:val="333333"/>
          <w:sz w:val="20"/>
          <w:szCs w:val="20"/>
          <w:lang w:eastAsia="en-ZA"/>
        </w:rPr>
        <w:t xml:space="preserve">. Each holiday package can be used towards </w:t>
      </w:r>
      <w:r>
        <w:rPr>
          <w:rFonts w:ascii="Trebuchet MS" w:eastAsia="Calibri" w:hAnsi="Trebuchet MS" w:cs="Tahoma"/>
          <w:b/>
          <w:color w:val="333333"/>
          <w:sz w:val="20"/>
          <w:szCs w:val="20"/>
          <w:lang w:eastAsia="en-ZA"/>
        </w:rPr>
        <w:t>accommodation</w:t>
      </w:r>
      <w:r>
        <w:rPr>
          <w:rFonts w:ascii="Trebuchet MS" w:eastAsia="Calibri" w:hAnsi="Trebuchet MS" w:cs="Tahoma"/>
          <w:color w:val="333333"/>
          <w:sz w:val="20"/>
          <w:szCs w:val="20"/>
          <w:lang w:eastAsia="en-ZA"/>
        </w:rPr>
        <w:t xml:space="preserve"> (R10 000 for a minimum of two nights), </w:t>
      </w:r>
      <w:r>
        <w:rPr>
          <w:rFonts w:ascii="Trebuchet MS" w:eastAsia="Calibri" w:hAnsi="Trebuchet MS" w:cs="Tahoma"/>
          <w:b/>
          <w:color w:val="333333"/>
          <w:sz w:val="20"/>
          <w:szCs w:val="20"/>
          <w:lang w:eastAsia="en-ZA"/>
        </w:rPr>
        <w:t>meals</w:t>
      </w:r>
      <w:r>
        <w:rPr>
          <w:rFonts w:ascii="Trebuchet MS" w:eastAsia="Calibri" w:hAnsi="Trebuchet MS" w:cs="Tahoma"/>
          <w:color w:val="333333"/>
          <w:sz w:val="20"/>
          <w:szCs w:val="20"/>
          <w:lang w:eastAsia="en-ZA"/>
        </w:rPr>
        <w:t xml:space="preserve"> (maximum of R 5 000 for breakfast, lunch and dinner), </w:t>
      </w:r>
      <w:r>
        <w:rPr>
          <w:rFonts w:ascii="Trebuchet MS" w:eastAsia="Calibri" w:hAnsi="Trebuchet MS" w:cs="Tahoma"/>
          <w:b/>
          <w:color w:val="333333"/>
          <w:sz w:val="20"/>
          <w:szCs w:val="20"/>
          <w:lang w:eastAsia="en-ZA"/>
        </w:rPr>
        <w:t>recreational activities</w:t>
      </w:r>
      <w:r>
        <w:rPr>
          <w:rFonts w:ascii="Trebuchet MS" w:eastAsia="Calibri" w:hAnsi="Trebuchet MS" w:cs="Tahoma"/>
          <w:color w:val="333333"/>
          <w:sz w:val="20"/>
          <w:szCs w:val="20"/>
          <w:lang w:eastAsia="en-ZA"/>
        </w:rPr>
        <w:t xml:space="preserve"> (a maximum of R 5 000 for three activities where applicable) and </w:t>
      </w:r>
      <w:r>
        <w:rPr>
          <w:rFonts w:ascii="Trebuchet MS" w:eastAsia="Calibri" w:hAnsi="Trebuchet MS" w:cs="Tahoma"/>
          <w:b/>
          <w:color w:val="333333"/>
          <w:sz w:val="20"/>
          <w:szCs w:val="20"/>
          <w:lang w:eastAsia="en-ZA"/>
        </w:rPr>
        <w:t>car hire</w:t>
      </w:r>
      <w:r>
        <w:rPr>
          <w:rFonts w:ascii="Trebuchet MS" w:eastAsia="Calibri" w:hAnsi="Trebuchet MS" w:cs="Tahoma"/>
          <w:color w:val="333333"/>
          <w:sz w:val="20"/>
          <w:szCs w:val="20"/>
          <w:lang w:eastAsia="en-ZA"/>
        </w:rPr>
        <w:t xml:space="preserve"> (a maximum of R 5 000). </w:t>
      </w:r>
      <w:r>
        <w:t xml:space="preserve">Should the winners not use the full Prize value (i.e. R25, 000), the surplus will be forfeited and will not be paid out to the winners. </w:t>
      </w:r>
    </w:p>
    <w:p w:rsidR="006C1014" w:rsidRDefault="006C1014" w:rsidP="006C1014">
      <w:pPr>
        <w:numPr>
          <w:ilvl w:val="0"/>
          <w:numId w:val="1"/>
        </w:numPr>
        <w:shd w:val="clear" w:color="auto" w:fill="FFFFFF"/>
        <w:spacing w:after="0" w:line="240" w:lineRule="atLeast"/>
        <w:rPr>
          <w:rFonts w:ascii="Trebuchet MS" w:eastAsia="Calibri" w:hAnsi="Trebuchet MS" w:cs="Tahoma"/>
          <w:color w:val="333333"/>
          <w:sz w:val="20"/>
          <w:szCs w:val="20"/>
          <w:lang w:eastAsia="en-ZA"/>
        </w:rPr>
      </w:pPr>
      <w:r>
        <w:rPr>
          <w:rFonts w:ascii="Trebuchet MS" w:eastAsia="Calibri" w:hAnsi="Trebuchet MS" w:cs="Tahoma"/>
          <w:color w:val="333333"/>
          <w:sz w:val="20"/>
          <w:szCs w:val="20"/>
          <w:lang w:eastAsia="en-ZA"/>
        </w:rPr>
        <w:t xml:space="preserve">Terms and conditions for the car rental company will apply. </w:t>
      </w:r>
    </w:p>
    <w:p w:rsidR="006C1014" w:rsidRDefault="006C1014" w:rsidP="006C1014">
      <w:pPr>
        <w:shd w:val="clear" w:color="auto" w:fill="FFFFFF"/>
        <w:spacing w:after="0" w:line="240" w:lineRule="atLeast"/>
        <w:ind w:left="-360"/>
        <w:rPr>
          <w:rFonts w:ascii="Trebuchet MS" w:eastAsia="Calibri" w:hAnsi="Trebuchet MS" w:cs="Tahoma"/>
          <w:color w:val="333333"/>
          <w:sz w:val="20"/>
          <w:szCs w:val="20"/>
          <w:lang w:eastAsia="en-ZA"/>
        </w:rPr>
      </w:pPr>
    </w:p>
    <w:p w:rsidR="006C1014" w:rsidRDefault="006C1014" w:rsidP="006C1014">
      <w:pPr>
        <w:numPr>
          <w:ilvl w:val="0"/>
          <w:numId w:val="1"/>
        </w:numPr>
        <w:shd w:val="clear" w:color="auto" w:fill="FFFFFF"/>
        <w:spacing w:after="0" w:line="240" w:lineRule="atLeast"/>
        <w:rPr>
          <w:rFonts w:ascii="Trebuchet MS" w:eastAsia="Calibri" w:hAnsi="Trebuchet MS" w:cs="Tahoma"/>
          <w:color w:val="333333"/>
          <w:sz w:val="20"/>
          <w:szCs w:val="20"/>
          <w:lang w:eastAsia="en-ZA"/>
        </w:rPr>
      </w:pPr>
      <w:r>
        <w:rPr>
          <w:rFonts w:ascii="Trebuchet MS" w:eastAsia="Calibri" w:hAnsi="Trebuchet MS" w:cs="Tahoma"/>
          <w:color w:val="333333"/>
          <w:sz w:val="20"/>
          <w:szCs w:val="20"/>
          <w:lang w:eastAsia="en-ZA"/>
        </w:rPr>
        <w:t>All costs associated with flights to the local holiday destination will be for the account of the winners.</w:t>
      </w:r>
    </w:p>
    <w:p w:rsidR="006C1014" w:rsidRDefault="006C1014" w:rsidP="006C1014">
      <w:pPr>
        <w:shd w:val="clear" w:color="auto" w:fill="FFFFFF"/>
        <w:spacing w:after="0" w:line="240" w:lineRule="atLeast"/>
        <w:ind w:left="-360"/>
        <w:rPr>
          <w:rFonts w:ascii="Trebuchet MS" w:eastAsia="Calibri" w:hAnsi="Trebuchet MS" w:cs="Tahoma"/>
          <w:color w:val="333333"/>
          <w:sz w:val="20"/>
          <w:szCs w:val="20"/>
          <w:lang w:eastAsia="en-ZA"/>
        </w:rPr>
      </w:pPr>
    </w:p>
    <w:p w:rsidR="006C1014" w:rsidRDefault="006C1014" w:rsidP="006C1014">
      <w:pPr>
        <w:numPr>
          <w:ilvl w:val="0"/>
          <w:numId w:val="1"/>
        </w:numPr>
        <w:shd w:val="clear" w:color="auto" w:fill="FFFFFF"/>
        <w:spacing w:after="0" w:line="240" w:lineRule="atLeast"/>
        <w:rPr>
          <w:rFonts w:ascii="Trebuchet MS" w:eastAsia="Calibri" w:hAnsi="Trebuchet MS" w:cs="Tahoma"/>
          <w:color w:val="333333"/>
          <w:sz w:val="20"/>
          <w:szCs w:val="20"/>
          <w:lang w:eastAsia="en-ZA"/>
        </w:rPr>
      </w:pPr>
      <w:r>
        <w:rPr>
          <w:rFonts w:ascii="Trebuchet MS" w:eastAsia="Calibri" w:hAnsi="Trebuchet MS" w:cs="Tahoma"/>
          <w:color w:val="333333"/>
          <w:sz w:val="20"/>
          <w:szCs w:val="20"/>
          <w:lang w:eastAsia="en-ZA"/>
        </w:rPr>
        <w:t xml:space="preserve">The choice of a local holiday destination will be subject to South African Tourism approved list </w:t>
      </w:r>
      <w:r>
        <w:rPr>
          <w:rFonts w:ascii="Trebuchet MS" w:hAnsi="Trebuchet MS" w:cs="Tahoma"/>
          <w:color w:val="333333"/>
          <w:sz w:val="20"/>
          <w:szCs w:val="20"/>
          <w:lang w:eastAsia="zh-TW"/>
        </w:rPr>
        <w:t xml:space="preserve">of </w:t>
      </w:r>
      <w:r>
        <w:rPr>
          <w:rFonts w:ascii="Trebuchet MS" w:eastAsia="Calibri" w:hAnsi="Trebuchet MS" w:cs="Tahoma"/>
          <w:color w:val="333333"/>
          <w:sz w:val="20"/>
          <w:szCs w:val="20"/>
          <w:lang w:eastAsia="en-ZA"/>
        </w:rPr>
        <w:t>accommodation partners, in the chosen area.</w:t>
      </w:r>
    </w:p>
    <w:p w:rsidR="00637860" w:rsidRDefault="00637860" w:rsidP="000E54B9">
      <w:pPr>
        <w:pStyle w:val="ListParagraph"/>
        <w:numPr>
          <w:ilvl w:val="0"/>
          <w:numId w:val="1"/>
        </w:numPr>
        <w:spacing w:line="360" w:lineRule="auto"/>
        <w:ind w:left="357" w:hanging="357"/>
      </w:pPr>
      <w:r>
        <w:t xml:space="preserve"> The </w:t>
      </w:r>
      <w:r w:rsidR="000E54B9">
        <w:rPr>
          <w:rFonts w:hint="eastAsia"/>
          <w:lang w:eastAsia="zh-TW"/>
        </w:rPr>
        <w:t>Prize</w:t>
      </w:r>
      <w:r>
        <w:t xml:space="preserve"> must </w:t>
      </w:r>
      <w:r w:rsidRPr="006C1014">
        <w:t xml:space="preserve">be redeemed within 6 (six) months from </w:t>
      </w:r>
      <w:r w:rsidR="00C453D1" w:rsidRPr="006C1014">
        <w:t>1 February</w:t>
      </w:r>
      <w:r w:rsidRPr="006C1014">
        <w:t xml:space="preserve"> 201</w:t>
      </w:r>
      <w:r w:rsidR="00C453D1" w:rsidRPr="006C1014">
        <w:t>7</w:t>
      </w:r>
      <w:r w:rsidRPr="006C1014">
        <w:t xml:space="preserve"> and if not</w:t>
      </w:r>
      <w:r>
        <w:t xml:space="preserve"> claimed within this specified period, the Prize will be forfeited</w:t>
      </w:r>
      <w:r w:rsidR="006C1014">
        <w:rPr>
          <w:rFonts w:hint="eastAsia"/>
          <w:lang w:eastAsia="zh-TW"/>
        </w:rPr>
        <w:t xml:space="preserve">. </w:t>
      </w:r>
    </w:p>
    <w:p w:rsidR="00637860" w:rsidRDefault="00637860" w:rsidP="000D35F9">
      <w:pPr>
        <w:pStyle w:val="ListParagraph"/>
        <w:numPr>
          <w:ilvl w:val="0"/>
          <w:numId w:val="1"/>
        </w:numPr>
        <w:spacing w:line="360" w:lineRule="auto"/>
        <w:ind w:left="357" w:hanging="357"/>
      </w:pPr>
      <w:r>
        <w:t>For the avoidance of any doubt, it is specifically stated that there is no obligation on the part of any participant to purchase fuel in order to enter this competition.</w:t>
      </w:r>
    </w:p>
    <w:p w:rsidR="00637860" w:rsidRDefault="00637860" w:rsidP="000D35F9">
      <w:pPr>
        <w:pStyle w:val="ListParagraph"/>
        <w:numPr>
          <w:ilvl w:val="0"/>
          <w:numId w:val="1"/>
        </w:numPr>
        <w:spacing w:line="360" w:lineRule="auto"/>
        <w:ind w:left="357" w:hanging="357"/>
      </w:pPr>
      <w:r>
        <w:t xml:space="preserve">This competition is open to all persons over the age or 18 years residing in the Republic of South Africa. Participants must be in possession of a valid identity document. </w:t>
      </w:r>
    </w:p>
    <w:p w:rsidR="00637860" w:rsidRDefault="00637860" w:rsidP="000D35F9">
      <w:pPr>
        <w:pStyle w:val="ListParagraph"/>
        <w:numPr>
          <w:ilvl w:val="0"/>
          <w:numId w:val="1"/>
        </w:numPr>
        <w:spacing w:line="360" w:lineRule="auto"/>
        <w:ind w:left="357" w:hanging="357"/>
      </w:pPr>
      <w:r>
        <w:t xml:space="preserve">Entry is not open to (i) any director, member, partner, employee, agent of, consultant to, lessee of, sub-lessee of, (employee of such lessee/sub-lessee), or anyone associated with or affiliated to Shell Downstream South Africa (Pty) Ltd </w:t>
      </w:r>
      <w:r w:rsidR="00C453D1">
        <w:t xml:space="preserve">or SA Tourism </w:t>
      </w:r>
      <w:r>
        <w:t xml:space="preserve">via any direct/indirect brand affiliation or otherwise, and (ii) such prohibition extends to any spouse, life partner, parent, child, brother, sister, business partner or associate of such persons listed in (i). </w:t>
      </w:r>
    </w:p>
    <w:p w:rsidR="00637860" w:rsidRPr="000E54B9" w:rsidRDefault="00637860" w:rsidP="000D35F9">
      <w:pPr>
        <w:pStyle w:val="ListParagraph"/>
        <w:numPr>
          <w:ilvl w:val="0"/>
          <w:numId w:val="1"/>
        </w:numPr>
        <w:spacing w:line="360" w:lineRule="auto"/>
        <w:ind w:left="357" w:hanging="357"/>
      </w:pPr>
      <w:r>
        <w:t xml:space="preserve">All winners will be </w:t>
      </w:r>
      <w:r w:rsidRPr="00C453D1">
        <w:t>notified telephonically on the number</w:t>
      </w:r>
      <w:r>
        <w:t xml:space="preserve"> used to enter the competition. If Shell is unable to reach any participant whose name was drawn after 3 (three) telephone calls, such </w:t>
      </w:r>
      <w:r w:rsidRPr="000E54B9">
        <w:lastRenderedPageBreak/>
        <w:t xml:space="preserve">participant will be disqualified and a draw for a replacement entry shall take place in the same manner as the first draw. </w:t>
      </w:r>
    </w:p>
    <w:p w:rsidR="00637860" w:rsidRPr="000E54B9" w:rsidRDefault="00637860" w:rsidP="000D35F9">
      <w:pPr>
        <w:pStyle w:val="ListParagraph"/>
        <w:numPr>
          <w:ilvl w:val="0"/>
          <w:numId w:val="1"/>
        </w:numPr>
        <w:spacing w:line="360" w:lineRule="auto"/>
        <w:ind w:left="357" w:hanging="357"/>
      </w:pPr>
      <w:r w:rsidRPr="000E54B9">
        <w:t xml:space="preserve">The Prizes will be distributed by Shell Downstream South African (Pty) Ltd via e-mail, fax or </w:t>
      </w:r>
      <w:r w:rsidR="00436640" w:rsidRPr="000E54B9">
        <w:t>cell phone</w:t>
      </w:r>
      <w:r w:rsidRPr="000E54B9">
        <w:t xml:space="preserve"> by no later than </w:t>
      </w:r>
      <w:r w:rsidR="00C453D1" w:rsidRPr="000E54B9">
        <w:t>31 January</w:t>
      </w:r>
      <w:r w:rsidRPr="000E54B9">
        <w:t xml:space="preserve"> 201</w:t>
      </w:r>
      <w:r w:rsidR="00C453D1" w:rsidRPr="000E54B9">
        <w:t>7</w:t>
      </w:r>
      <w:r w:rsidRPr="000E54B9">
        <w:t xml:space="preserve">. </w:t>
      </w:r>
    </w:p>
    <w:p w:rsidR="00637860" w:rsidRPr="000E54B9" w:rsidRDefault="00637860" w:rsidP="000D35F9">
      <w:pPr>
        <w:pStyle w:val="ListParagraph"/>
        <w:numPr>
          <w:ilvl w:val="0"/>
          <w:numId w:val="1"/>
        </w:numPr>
        <w:spacing w:line="360" w:lineRule="auto"/>
        <w:ind w:left="357" w:hanging="357"/>
      </w:pPr>
      <w:r w:rsidRPr="000E54B9">
        <w:t xml:space="preserve">The Prize redemption will be administered by Shell Downstream South Africa (Pty) Ltd </w:t>
      </w:r>
    </w:p>
    <w:p w:rsidR="00637860" w:rsidRPr="000E54B9" w:rsidRDefault="00637860" w:rsidP="000D35F9">
      <w:pPr>
        <w:pStyle w:val="ListParagraph"/>
        <w:numPr>
          <w:ilvl w:val="0"/>
          <w:numId w:val="1"/>
        </w:numPr>
        <w:spacing w:line="360" w:lineRule="auto"/>
        <w:ind w:left="357" w:hanging="357"/>
      </w:pPr>
      <w:r w:rsidRPr="000E54B9">
        <w:t xml:space="preserve">The Prizes are not transferrable and cannot be redeemed for cash. </w:t>
      </w:r>
    </w:p>
    <w:p w:rsidR="00637860" w:rsidRPr="000E54B9" w:rsidRDefault="00637860" w:rsidP="000D35F9">
      <w:pPr>
        <w:pStyle w:val="ListParagraph"/>
        <w:numPr>
          <w:ilvl w:val="0"/>
          <w:numId w:val="1"/>
        </w:numPr>
        <w:spacing w:line="360" w:lineRule="auto"/>
        <w:ind w:left="357" w:hanging="357"/>
      </w:pPr>
      <w:r w:rsidRPr="000E54B9">
        <w:t xml:space="preserve">Shell’s decision is final and no further correspondence concerning the competition or prizes will be entered into. </w:t>
      </w:r>
    </w:p>
    <w:p w:rsidR="00B575C6" w:rsidRPr="000E54B9" w:rsidRDefault="00B575C6" w:rsidP="000D35F9">
      <w:pPr>
        <w:pStyle w:val="ListParagraph"/>
        <w:numPr>
          <w:ilvl w:val="0"/>
          <w:numId w:val="1"/>
        </w:numPr>
        <w:spacing w:line="360" w:lineRule="auto"/>
        <w:ind w:left="357" w:hanging="357"/>
      </w:pPr>
      <w:r w:rsidRPr="000E54B9">
        <w:t xml:space="preserve">Winners cannot win if they have won any previous </w:t>
      </w:r>
      <w:r w:rsidR="000B4D9A" w:rsidRPr="000E54B9">
        <w:rPr>
          <w:rFonts w:hint="eastAsia"/>
          <w:lang w:eastAsia="zh-TW"/>
        </w:rPr>
        <w:t xml:space="preserve">Shell </w:t>
      </w:r>
      <w:r w:rsidRPr="000E54B9">
        <w:t>competition within the last twelve months.</w:t>
      </w:r>
    </w:p>
    <w:p w:rsidR="00637860" w:rsidRDefault="00637860" w:rsidP="000D35F9">
      <w:pPr>
        <w:pStyle w:val="ListParagraph"/>
        <w:numPr>
          <w:ilvl w:val="0"/>
          <w:numId w:val="1"/>
        </w:numPr>
        <w:spacing w:line="360" w:lineRule="auto"/>
        <w:ind w:left="357" w:hanging="357"/>
      </w:pPr>
      <w:r w:rsidRPr="000E54B9">
        <w:t xml:space="preserve">Shell </w:t>
      </w:r>
      <w:r w:rsidR="00C453D1" w:rsidRPr="000E54B9">
        <w:t xml:space="preserve">and SA Tourism </w:t>
      </w:r>
      <w:r w:rsidRPr="000E54B9">
        <w:t>may publish the winner(s) name(s) or image (s) in any advertising and promotional material or digital</w:t>
      </w:r>
      <w:r>
        <w:t xml:space="preserve"> media for this competition and any other future competitions/promotions provided that the winner(s) has given his/her consent to Shell. Should the winner(s) consent to the use of his/her name or image in any advertising and promotional material or digital media for this competition and any other future competitions/promotions, he/she will have no claim to any compensation or payment in respect of the use of his/her name or image. </w:t>
      </w:r>
    </w:p>
    <w:p w:rsidR="00637860" w:rsidRDefault="00637860" w:rsidP="000D35F9">
      <w:pPr>
        <w:pStyle w:val="ListParagraph"/>
        <w:numPr>
          <w:ilvl w:val="0"/>
          <w:numId w:val="1"/>
        </w:numPr>
        <w:spacing w:line="360" w:lineRule="auto"/>
        <w:ind w:left="357" w:hanging="357"/>
      </w:pPr>
      <w:r>
        <w:t xml:space="preserve">Shell’s internal auditors are the appointed auditors for this competition. Shell reserves the right to appoint external auditors in its sole discretion and for any reason whatsoever. </w:t>
      </w:r>
    </w:p>
    <w:p w:rsidR="00637860" w:rsidRDefault="00637860" w:rsidP="000D35F9">
      <w:pPr>
        <w:pStyle w:val="ListParagraph"/>
        <w:numPr>
          <w:ilvl w:val="0"/>
          <w:numId w:val="1"/>
        </w:numPr>
        <w:spacing w:line="360" w:lineRule="auto"/>
        <w:ind w:left="357" w:hanging="357"/>
      </w:pPr>
      <w:r>
        <w:t xml:space="preserve">Shell reserves the right to terminate the competition referred to herein immediately and without notice. In the event of such termination, all participants hereby immediately agree to waive any rights they may have in terms of this competition and acknowledge that they have no recourse against Shell, its agents and/or promoters. </w:t>
      </w:r>
    </w:p>
    <w:p w:rsidR="00637860" w:rsidRDefault="00637860" w:rsidP="000D35F9">
      <w:pPr>
        <w:pStyle w:val="ListParagraph"/>
        <w:numPr>
          <w:ilvl w:val="0"/>
          <w:numId w:val="1"/>
        </w:numPr>
        <w:spacing w:line="360" w:lineRule="auto"/>
        <w:ind w:left="357" w:hanging="357"/>
      </w:pPr>
      <w:r>
        <w:t xml:space="preserve">The holiday destination represented by the images in the artwork are for presentation only, actual prize may differ from that of the image shown. </w:t>
      </w:r>
    </w:p>
    <w:p w:rsidR="00637860" w:rsidRDefault="00637860" w:rsidP="000B4D9A">
      <w:pPr>
        <w:pStyle w:val="ListParagraph"/>
        <w:numPr>
          <w:ilvl w:val="0"/>
          <w:numId w:val="1"/>
        </w:numPr>
        <w:spacing w:line="360" w:lineRule="auto"/>
        <w:ind w:left="357" w:hanging="357"/>
      </w:pPr>
      <w:r>
        <w:t>To the fullest extent permitted b</w:t>
      </w:r>
      <w:r w:rsidR="000B4D9A">
        <w:t>y law, neither Shell</w:t>
      </w:r>
      <w:r w:rsidR="000B4D9A">
        <w:rPr>
          <w:rFonts w:hint="eastAsia"/>
          <w:lang w:eastAsia="zh-TW"/>
        </w:rPr>
        <w:t xml:space="preserve">, </w:t>
      </w:r>
      <w:r w:rsidR="00C453D1">
        <w:t xml:space="preserve">SA Tourism, </w:t>
      </w:r>
      <w:r>
        <w:t>nor their partners or agents supporting the competition shall be responsible for any loss, damage or injury whatsoever suffered by any participant or winner</w:t>
      </w:r>
      <w:r w:rsidR="000B4D9A">
        <w:t>and/or their accompanying person</w:t>
      </w:r>
      <w:r w:rsidR="000B4D9A">
        <w:rPr>
          <w:rFonts w:hint="eastAsia"/>
          <w:lang w:eastAsia="zh-TW"/>
        </w:rPr>
        <w:t>s</w:t>
      </w:r>
      <w:r>
        <w:t xml:space="preserve"> (including but not limited to any direct, indirect, consequential, special, punitive or incidental loss or damages) or for any personal injury (whether physical or mental) suffered or sustained by the winner and/or their accompanying person</w:t>
      </w:r>
      <w:r w:rsidR="000B4D9A">
        <w:rPr>
          <w:rFonts w:hint="eastAsia"/>
          <w:lang w:eastAsia="zh-TW"/>
        </w:rPr>
        <w:t>s</w:t>
      </w:r>
      <w:r>
        <w:t xml:space="preserve"> as a result of or in connection with the competition or the acceptance, use or application of the Prize.</w:t>
      </w:r>
    </w:p>
    <w:p w:rsidR="00637860" w:rsidRDefault="00637860" w:rsidP="000D35F9">
      <w:pPr>
        <w:pStyle w:val="ListParagraph"/>
        <w:numPr>
          <w:ilvl w:val="0"/>
          <w:numId w:val="1"/>
        </w:numPr>
        <w:spacing w:line="360" w:lineRule="auto"/>
        <w:ind w:left="357" w:hanging="357"/>
      </w:pPr>
      <w:r>
        <w:lastRenderedPageBreak/>
        <w:t>Shell</w:t>
      </w:r>
      <w:r w:rsidR="00C453D1">
        <w:t xml:space="preserve">, SA Tourism, </w:t>
      </w:r>
      <w:r>
        <w:t xml:space="preserve">nor their partners and/or agents, can be held responsible for computer system hardware, software or program errors, or other failures in computer transmissions or network connections for any entries lost illegible, incomplete, damaged or misdirected entries. </w:t>
      </w:r>
    </w:p>
    <w:p w:rsidR="00637860" w:rsidRDefault="00637860" w:rsidP="000E54B9">
      <w:pPr>
        <w:pStyle w:val="ListParagraph"/>
        <w:numPr>
          <w:ilvl w:val="0"/>
          <w:numId w:val="1"/>
        </w:numPr>
        <w:spacing w:line="360" w:lineRule="auto"/>
        <w:ind w:left="357" w:hanging="357"/>
      </w:pPr>
      <w:r>
        <w:t xml:space="preserve">Winners will be published on the following websites: </w:t>
      </w:r>
      <w:hyperlink r:id="rId8" w:history="1">
        <w:r w:rsidR="00B575C6" w:rsidRPr="003F2492">
          <w:rPr>
            <w:rStyle w:val="Hyperlink"/>
          </w:rPr>
          <w:t>www.shell.co.za/welovethedrive</w:t>
        </w:r>
      </w:hyperlink>
      <w:r w:rsidR="00C453D1">
        <w:t xml:space="preserve">and </w:t>
      </w:r>
      <w:r w:rsidR="000E54B9">
        <w:rPr>
          <w:rFonts w:hint="eastAsia"/>
        </w:rPr>
        <w:t>South Africa</w:t>
      </w:r>
      <w:r w:rsidR="000E54B9">
        <w:rPr>
          <w:rFonts w:hint="eastAsia"/>
          <w:lang w:eastAsia="zh-TW"/>
        </w:rPr>
        <w:t>n</w:t>
      </w:r>
      <w:r w:rsidR="000E54B9">
        <w:rPr>
          <w:rFonts w:hint="eastAsia"/>
        </w:rPr>
        <w:t xml:space="preserve"> Tourism</w:t>
      </w:r>
      <w:r w:rsidR="000E54B9">
        <w:t>’</w:t>
      </w:r>
      <w:r w:rsidR="000E54B9">
        <w:rPr>
          <w:rFonts w:hint="eastAsia"/>
        </w:rPr>
        <w:t xml:space="preserve">s </w:t>
      </w:r>
      <w:proofErr w:type="spellStart"/>
      <w:r w:rsidR="000E54B9" w:rsidRPr="000E54B9">
        <w:t>Sho’t</w:t>
      </w:r>
      <w:proofErr w:type="spellEnd"/>
      <w:r w:rsidR="000E54B9" w:rsidRPr="000E54B9">
        <w:t xml:space="preserve"> Left </w:t>
      </w:r>
      <w:proofErr w:type="spellStart"/>
      <w:r w:rsidR="000E54B9" w:rsidRPr="000E54B9">
        <w:t>Facebook</w:t>
      </w:r>
      <w:proofErr w:type="spellEnd"/>
      <w:r w:rsidR="000E54B9" w:rsidRPr="000E54B9">
        <w:t xml:space="preserve"> page</w:t>
      </w:r>
    </w:p>
    <w:p w:rsidR="00637860" w:rsidRDefault="00637860" w:rsidP="000D35F9">
      <w:pPr>
        <w:pStyle w:val="ListParagraph"/>
        <w:numPr>
          <w:ilvl w:val="0"/>
          <w:numId w:val="1"/>
        </w:numPr>
        <w:spacing w:line="360" w:lineRule="auto"/>
        <w:ind w:left="357" w:hanging="357"/>
      </w:pPr>
      <w:r>
        <w:t xml:space="preserve">A copy of these terms and conditions can also be sourced (at no cost) at </w:t>
      </w:r>
      <w:hyperlink r:id="rId9" w:history="1">
        <w:r w:rsidR="003B47CF" w:rsidRPr="003F2492">
          <w:rPr>
            <w:rStyle w:val="Hyperlink"/>
          </w:rPr>
          <w:t>www.shell.co.za/welovethedrive</w:t>
        </w:r>
      </w:hyperlink>
      <w:r>
        <w:t xml:space="preserve">. </w:t>
      </w:r>
    </w:p>
    <w:p w:rsidR="0011175F" w:rsidRDefault="00637860" w:rsidP="000D35F9">
      <w:pPr>
        <w:pStyle w:val="ListParagraph"/>
        <w:numPr>
          <w:ilvl w:val="0"/>
          <w:numId w:val="1"/>
        </w:numPr>
        <w:spacing w:line="360" w:lineRule="auto"/>
        <w:ind w:left="357" w:hanging="357"/>
      </w:pPr>
      <w:r>
        <w:t>28. For all queries in respect of this competition, please contact the Shell Helpline on 0800 027 027.</w:t>
      </w:r>
    </w:p>
    <w:sectPr w:rsidR="0011175F" w:rsidSect="00FE333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E05" w:rsidRDefault="00942E05" w:rsidP="00942E05">
      <w:pPr>
        <w:spacing w:after="0" w:line="240" w:lineRule="auto"/>
      </w:pPr>
      <w:r>
        <w:separator/>
      </w:r>
    </w:p>
  </w:endnote>
  <w:endnote w:type="continuationSeparator" w:id="1">
    <w:p w:rsidR="00942E05" w:rsidRDefault="00942E05" w:rsidP="00942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E05" w:rsidRDefault="00942E05" w:rsidP="00942E05">
      <w:pPr>
        <w:spacing w:after="0" w:line="240" w:lineRule="auto"/>
      </w:pPr>
      <w:r>
        <w:separator/>
      </w:r>
    </w:p>
  </w:footnote>
  <w:footnote w:type="continuationSeparator" w:id="1">
    <w:p w:rsidR="00942E05" w:rsidRDefault="00942E05" w:rsidP="00942E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2273"/>
    <w:multiLevelType w:val="hybridMultilevel"/>
    <w:tmpl w:val="925C63E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36E366C0"/>
    <w:multiLevelType w:val="hybridMultilevel"/>
    <w:tmpl w:val="475AD44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0241"/>
  </w:hdrShapeDefaults>
  <w:footnotePr>
    <w:footnote w:id="0"/>
    <w:footnote w:id="1"/>
  </w:footnotePr>
  <w:endnotePr>
    <w:endnote w:id="0"/>
    <w:endnote w:id="1"/>
  </w:endnotePr>
  <w:compat>
    <w:useFELayout/>
  </w:compat>
  <w:rsids>
    <w:rsidRoot w:val="00637860"/>
    <w:rsid w:val="000B4D9A"/>
    <w:rsid w:val="000D35F9"/>
    <w:rsid w:val="000E4645"/>
    <w:rsid w:val="000E54B9"/>
    <w:rsid w:val="0011175F"/>
    <w:rsid w:val="003051FF"/>
    <w:rsid w:val="00393CFF"/>
    <w:rsid w:val="003B47CF"/>
    <w:rsid w:val="00436640"/>
    <w:rsid w:val="00467EEE"/>
    <w:rsid w:val="004D707E"/>
    <w:rsid w:val="005231FB"/>
    <w:rsid w:val="005A62CB"/>
    <w:rsid w:val="00637860"/>
    <w:rsid w:val="0066099B"/>
    <w:rsid w:val="006C1014"/>
    <w:rsid w:val="006D0DEB"/>
    <w:rsid w:val="00942E05"/>
    <w:rsid w:val="00B575C6"/>
    <w:rsid w:val="00C27D62"/>
    <w:rsid w:val="00C453D1"/>
    <w:rsid w:val="00FE3334"/>
  </w:rsids>
  <m:mathPr>
    <m:mathFont m:val="Cambria Math"/>
    <m:brkBin m:val="before"/>
    <m:brkBinSub m:val="--"/>
    <m:smallFrac/>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860"/>
    <w:pPr>
      <w:ind w:left="720"/>
      <w:contextualSpacing/>
    </w:pPr>
  </w:style>
  <w:style w:type="character" w:styleId="Hyperlink">
    <w:name w:val="Hyperlink"/>
    <w:basedOn w:val="DefaultParagraphFont"/>
    <w:uiPriority w:val="99"/>
    <w:unhideWhenUsed/>
    <w:rsid w:val="00637860"/>
    <w:rPr>
      <w:color w:val="0000FF" w:themeColor="hyperlink"/>
      <w:u w:val="single"/>
    </w:rPr>
  </w:style>
  <w:style w:type="paragraph" w:styleId="Header">
    <w:name w:val="header"/>
    <w:basedOn w:val="Normal"/>
    <w:link w:val="HeaderChar"/>
    <w:uiPriority w:val="99"/>
    <w:unhideWhenUsed/>
    <w:rsid w:val="00942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05"/>
  </w:style>
  <w:style w:type="paragraph" w:styleId="Footer">
    <w:name w:val="footer"/>
    <w:basedOn w:val="Normal"/>
    <w:link w:val="FooterChar"/>
    <w:uiPriority w:val="99"/>
    <w:unhideWhenUsed/>
    <w:rsid w:val="00942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05"/>
  </w:style>
  <w:style w:type="character" w:styleId="CommentReference">
    <w:name w:val="annotation reference"/>
    <w:basedOn w:val="DefaultParagraphFont"/>
    <w:uiPriority w:val="99"/>
    <w:semiHidden/>
    <w:unhideWhenUsed/>
    <w:rsid w:val="000B4D9A"/>
    <w:rPr>
      <w:sz w:val="16"/>
      <w:szCs w:val="16"/>
    </w:rPr>
  </w:style>
  <w:style w:type="paragraph" w:styleId="CommentText">
    <w:name w:val="annotation text"/>
    <w:basedOn w:val="Normal"/>
    <w:link w:val="CommentTextChar"/>
    <w:uiPriority w:val="99"/>
    <w:semiHidden/>
    <w:unhideWhenUsed/>
    <w:rsid w:val="000B4D9A"/>
    <w:pPr>
      <w:spacing w:line="240" w:lineRule="auto"/>
    </w:pPr>
    <w:rPr>
      <w:sz w:val="20"/>
      <w:szCs w:val="20"/>
    </w:rPr>
  </w:style>
  <w:style w:type="character" w:customStyle="1" w:styleId="CommentTextChar">
    <w:name w:val="Comment Text Char"/>
    <w:basedOn w:val="DefaultParagraphFont"/>
    <w:link w:val="CommentText"/>
    <w:uiPriority w:val="99"/>
    <w:semiHidden/>
    <w:rsid w:val="000B4D9A"/>
    <w:rPr>
      <w:sz w:val="20"/>
      <w:szCs w:val="20"/>
    </w:rPr>
  </w:style>
  <w:style w:type="paragraph" w:styleId="CommentSubject">
    <w:name w:val="annotation subject"/>
    <w:basedOn w:val="CommentText"/>
    <w:next w:val="CommentText"/>
    <w:link w:val="CommentSubjectChar"/>
    <w:uiPriority w:val="99"/>
    <w:semiHidden/>
    <w:unhideWhenUsed/>
    <w:rsid w:val="000B4D9A"/>
    <w:rPr>
      <w:b/>
      <w:bCs/>
    </w:rPr>
  </w:style>
  <w:style w:type="character" w:customStyle="1" w:styleId="CommentSubjectChar">
    <w:name w:val="Comment Subject Char"/>
    <w:basedOn w:val="CommentTextChar"/>
    <w:link w:val="CommentSubject"/>
    <w:uiPriority w:val="99"/>
    <w:semiHidden/>
    <w:rsid w:val="000B4D9A"/>
    <w:rPr>
      <w:b/>
      <w:bCs/>
      <w:sz w:val="20"/>
      <w:szCs w:val="20"/>
    </w:rPr>
  </w:style>
  <w:style w:type="paragraph" w:styleId="BalloonText">
    <w:name w:val="Balloon Text"/>
    <w:basedOn w:val="Normal"/>
    <w:link w:val="BalloonTextChar"/>
    <w:uiPriority w:val="99"/>
    <w:semiHidden/>
    <w:unhideWhenUsed/>
    <w:rsid w:val="000B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860"/>
    <w:pPr>
      <w:ind w:left="720"/>
      <w:contextualSpacing/>
    </w:pPr>
  </w:style>
  <w:style w:type="character" w:styleId="Hyperlink">
    <w:name w:val="Hyperlink"/>
    <w:basedOn w:val="DefaultParagraphFont"/>
    <w:uiPriority w:val="99"/>
    <w:unhideWhenUsed/>
    <w:rsid w:val="00637860"/>
    <w:rPr>
      <w:color w:val="0000FF" w:themeColor="hyperlink"/>
      <w:u w:val="single"/>
    </w:rPr>
  </w:style>
  <w:style w:type="paragraph" w:styleId="Header">
    <w:name w:val="header"/>
    <w:basedOn w:val="Normal"/>
    <w:link w:val="HeaderChar"/>
    <w:uiPriority w:val="99"/>
    <w:unhideWhenUsed/>
    <w:rsid w:val="00942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05"/>
  </w:style>
  <w:style w:type="paragraph" w:styleId="Footer">
    <w:name w:val="footer"/>
    <w:basedOn w:val="Normal"/>
    <w:link w:val="FooterChar"/>
    <w:uiPriority w:val="99"/>
    <w:unhideWhenUsed/>
    <w:rsid w:val="00942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05"/>
  </w:style>
  <w:style w:type="character" w:styleId="CommentReference">
    <w:name w:val="annotation reference"/>
    <w:basedOn w:val="DefaultParagraphFont"/>
    <w:uiPriority w:val="99"/>
    <w:semiHidden/>
    <w:unhideWhenUsed/>
    <w:rsid w:val="000B4D9A"/>
    <w:rPr>
      <w:sz w:val="16"/>
      <w:szCs w:val="16"/>
    </w:rPr>
  </w:style>
  <w:style w:type="paragraph" w:styleId="CommentText">
    <w:name w:val="annotation text"/>
    <w:basedOn w:val="Normal"/>
    <w:link w:val="CommentTextChar"/>
    <w:uiPriority w:val="99"/>
    <w:semiHidden/>
    <w:unhideWhenUsed/>
    <w:rsid w:val="000B4D9A"/>
    <w:pPr>
      <w:spacing w:line="240" w:lineRule="auto"/>
    </w:pPr>
    <w:rPr>
      <w:sz w:val="20"/>
      <w:szCs w:val="20"/>
    </w:rPr>
  </w:style>
  <w:style w:type="character" w:customStyle="1" w:styleId="CommentTextChar">
    <w:name w:val="Comment Text Char"/>
    <w:basedOn w:val="DefaultParagraphFont"/>
    <w:link w:val="CommentText"/>
    <w:uiPriority w:val="99"/>
    <w:semiHidden/>
    <w:rsid w:val="000B4D9A"/>
    <w:rPr>
      <w:sz w:val="20"/>
      <w:szCs w:val="20"/>
    </w:rPr>
  </w:style>
  <w:style w:type="paragraph" w:styleId="CommentSubject">
    <w:name w:val="annotation subject"/>
    <w:basedOn w:val="CommentText"/>
    <w:next w:val="CommentText"/>
    <w:link w:val="CommentSubjectChar"/>
    <w:uiPriority w:val="99"/>
    <w:semiHidden/>
    <w:unhideWhenUsed/>
    <w:rsid w:val="000B4D9A"/>
    <w:rPr>
      <w:b/>
      <w:bCs/>
    </w:rPr>
  </w:style>
  <w:style w:type="character" w:customStyle="1" w:styleId="CommentSubjectChar">
    <w:name w:val="Comment Subject Char"/>
    <w:basedOn w:val="CommentTextChar"/>
    <w:link w:val="CommentSubject"/>
    <w:uiPriority w:val="99"/>
    <w:semiHidden/>
    <w:rsid w:val="000B4D9A"/>
    <w:rPr>
      <w:b/>
      <w:bCs/>
      <w:sz w:val="20"/>
      <w:szCs w:val="20"/>
    </w:rPr>
  </w:style>
  <w:style w:type="paragraph" w:styleId="BalloonText">
    <w:name w:val="Balloon Text"/>
    <w:basedOn w:val="Normal"/>
    <w:link w:val="BalloonTextChar"/>
    <w:uiPriority w:val="99"/>
    <w:semiHidden/>
    <w:unhideWhenUsed/>
    <w:rsid w:val="000B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l.co.za/welovethedriv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ell.co.za/welovethe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EEBE-E2DC-4D91-B71E-94BC0A89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Karen M SSA-DRE/B7</dc:creator>
  <cp:lastModifiedBy>admin-pc</cp:lastModifiedBy>
  <cp:revision>2</cp:revision>
  <cp:lastPrinted>2016-04-26T14:04:00Z</cp:lastPrinted>
  <dcterms:created xsi:type="dcterms:W3CDTF">2016-12-03T05:16:00Z</dcterms:created>
  <dcterms:modified xsi:type="dcterms:W3CDTF">2016-12-03T05:16:00Z</dcterms:modified>
</cp:coreProperties>
</file>