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AA" w:rsidRDefault="002E7FAA" w:rsidP="0005239B">
      <w:pPr>
        <w:pStyle w:val="Heading1"/>
        <w:spacing w:before="0" w:line="360" w:lineRule="auto"/>
        <w:jc w:val="center"/>
        <w:rPr>
          <w:sz w:val="22"/>
          <w:szCs w:val="22"/>
        </w:rPr>
      </w:pPr>
    </w:p>
    <w:p w:rsidR="002C3675" w:rsidRPr="002E7FAA" w:rsidRDefault="00D35ADC" w:rsidP="0005239B">
      <w:pPr>
        <w:pStyle w:val="Heading1"/>
        <w:spacing w:before="0" w:line="360" w:lineRule="auto"/>
        <w:jc w:val="center"/>
        <w:rPr>
          <w:rFonts w:cs="Calibri"/>
          <w:color w:val="auto"/>
          <w:sz w:val="22"/>
          <w:szCs w:val="22"/>
        </w:rPr>
      </w:pPr>
      <w:r w:rsidRPr="002E7FAA">
        <w:rPr>
          <w:color w:val="auto"/>
          <w:sz w:val="22"/>
          <w:szCs w:val="22"/>
        </w:rPr>
        <w:t xml:space="preserve">Nelson Mandela Bay </w:t>
      </w:r>
      <w:r w:rsidR="00F942E4" w:rsidRPr="002E7FAA">
        <w:rPr>
          <w:color w:val="auto"/>
          <w:sz w:val="22"/>
          <w:szCs w:val="22"/>
        </w:rPr>
        <w:t>Municipality Booster Campaign</w:t>
      </w:r>
    </w:p>
    <w:p w:rsidR="002C3675" w:rsidRPr="00377AE4" w:rsidRDefault="002C3675" w:rsidP="0005239B">
      <w:pPr>
        <w:pStyle w:val="Heading2"/>
        <w:spacing w:before="0" w:line="360" w:lineRule="auto"/>
        <w:jc w:val="center"/>
        <w:rPr>
          <w:color w:val="auto"/>
          <w:sz w:val="22"/>
          <w:szCs w:val="22"/>
        </w:rPr>
      </w:pPr>
      <w:r w:rsidRPr="00377AE4">
        <w:rPr>
          <w:color w:val="auto"/>
          <w:sz w:val="22"/>
          <w:szCs w:val="22"/>
        </w:rPr>
        <w:t>Competition Terms and Conditions</w:t>
      </w:r>
    </w:p>
    <w:p w:rsidR="0016511D" w:rsidRPr="00377AE4" w:rsidRDefault="0016511D" w:rsidP="0005239B">
      <w:pPr>
        <w:pStyle w:val="NoSpacing"/>
        <w:spacing w:after="0" w:line="360" w:lineRule="auto"/>
        <w:jc w:val="both"/>
        <w:rPr>
          <w:szCs w:val="22"/>
        </w:rPr>
      </w:pPr>
    </w:p>
    <w:p w:rsidR="002C3675" w:rsidRPr="00377AE4" w:rsidRDefault="002C3675" w:rsidP="0005239B">
      <w:pPr>
        <w:pStyle w:val="NoSpacing"/>
        <w:spacing w:after="0" w:line="360" w:lineRule="auto"/>
        <w:jc w:val="both"/>
        <w:rPr>
          <w:szCs w:val="22"/>
        </w:rPr>
      </w:pPr>
      <w:r w:rsidRPr="00377AE4">
        <w:rPr>
          <w:szCs w:val="22"/>
        </w:rPr>
        <w:t xml:space="preserve">Please read these terms and conditions carefully. The terms and conditions set out below apply to all </w:t>
      </w:r>
      <w:r w:rsidRPr="00B0562A">
        <w:rPr>
          <w:szCs w:val="22"/>
        </w:rPr>
        <w:t xml:space="preserve">participants </w:t>
      </w:r>
      <w:r w:rsidR="00B0562A" w:rsidRPr="00B0562A">
        <w:rPr>
          <w:szCs w:val="22"/>
        </w:rPr>
        <w:t>taking part</w:t>
      </w:r>
      <w:r w:rsidR="008E7A72" w:rsidRPr="00B0562A">
        <w:rPr>
          <w:szCs w:val="22"/>
        </w:rPr>
        <w:t xml:space="preserve"> in</w:t>
      </w:r>
      <w:r w:rsidRPr="00B0562A">
        <w:rPr>
          <w:szCs w:val="22"/>
        </w:rPr>
        <w:t xml:space="preserve"> the</w:t>
      </w:r>
      <w:r w:rsidRPr="00377AE4">
        <w:rPr>
          <w:szCs w:val="22"/>
        </w:rPr>
        <w:t xml:space="preserve"> </w:t>
      </w:r>
      <w:r w:rsidR="00D35ADC">
        <w:rPr>
          <w:szCs w:val="22"/>
        </w:rPr>
        <w:t>Nelson Mandela Bay</w:t>
      </w:r>
      <w:r w:rsidR="004B7167" w:rsidRPr="004B7167">
        <w:rPr>
          <w:szCs w:val="22"/>
        </w:rPr>
        <w:t xml:space="preserve"> Municipality Booster Campaign</w:t>
      </w:r>
      <w:r w:rsidR="00702FCD" w:rsidRPr="00377AE4">
        <w:rPr>
          <w:szCs w:val="22"/>
        </w:rPr>
        <w:t>,</w:t>
      </w:r>
      <w:r w:rsidR="00017EB7" w:rsidRPr="00377AE4">
        <w:rPr>
          <w:szCs w:val="22"/>
        </w:rPr>
        <w:t xml:space="preserve"> (“the Promotion”)</w:t>
      </w:r>
      <w:r w:rsidRPr="00377AE4">
        <w:rPr>
          <w:szCs w:val="22"/>
        </w:rPr>
        <w:t xml:space="preserve"> conducted </w:t>
      </w:r>
      <w:r w:rsidRPr="00F942E4">
        <w:rPr>
          <w:rFonts w:cs="Calibri"/>
          <w:szCs w:val="22"/>
        </w:rPr>
        <w:t xml:space="preserve">by </w:t>
      </w:r>
      <w:smartTag w:uri="urn:schemas-microsoft-com:office:smarttags" w:element="place">
        <w:smartTag w:uri="urn:schemas-microsoft-com:office:smarttags" w:element="PlaceName">
          <w:r w:rsidR="00F942E4" w:rsidRPr="00F942E4">
            <w:rPr>
              <w:rFonts w:cs="Calibri"/>
              <w:szCs w:val="22"/>
            </w:rPr>
            <w:t>Nelson</w:t>
          </w:r>
        </w:smartTag>
        <w:r w:rsidR="00F942E4" w:rsidRPr="00F942E4">
          <w:rPr>
            <w:rFonts w:cs="Calibri"/>
            <w:szCs w:val="22"/>
          </w:rPr>
          <w:t xml:space="preserve"> </w:t>
        </w:r>
        <w:smartTag w:uri="urn:schemas-microsoft-com:office:smarttags" w:element="PlaceName">
          <w:r w:rsidR="00F942E4" w:rsidRPr="00F942E4">
            <w:rPr>
              <w:rFonts w:cs="Calibri"/>
              <w:szCs w:val="22"/>
            </w:rPr>
            <w:t>Mandela</w:t>
          </w:r>
        </w:smartTag>
        <w:r w:rsidR="00F942E4" w:rsidRPr="00F942E4">
          <w:rPr>
            <w:rFonts w:cs="Calibri"/>
            <w:szCs w:val="22"/>
          </w:rPr>
          <w:t xml:space="preserve"> </w:t>
        </w:r>
        <w:smartTag w:uri="urn:schemas-microsoft-com:office:smarttags" w:element="PlaceType">
          <w:r w:rsidR="00F942E4" w:rsidRPr="00F942E4">
            <w:rPr>
              <w:rFonts w:cs="Calibri"/>
              <w:szCs w:val="22"/>
            </w:rPr>
            <w:t>Bay</w:t>
          </w:r>
        </w:smartTag>
        <w:r w:rsidR="00F942E4" w:rsidRPr="00F942E4">
          <w:rPr>
            <w:rFonts w:cs="Calibri"/>
            <w:szCs w:val="22"/>
          </w:rPr>
          <w:t xml:space="preserve"> </w:t>
        </w:r>
        <w:smartTag w:uri="urn:schemas-microsoft-com:office:smarttags" w:element="PlaceType">
          <w:r w:rsidR="00F942E4" w:rsidRPr="00F942E4">
            <w:rPr>
              <w:rFonts w:cs="Calibri"/>
              <w:szCs w:val="22"/>
            </w:rPr>
            <w:t>Municipality</w:t>
          </w:r>
        </w:smartTag>
      </w:smartTag>
      <w:r w:rsidRPr="00F942E4">
        <w:rPr>
          <w:rFonts w:cs="Calibri"/>
          <w:szCs w:val="22"/>
        </w:rPr>
        <w:t xml:space="preserve">, </w:t>
      </w:r>
      <w:r w:rsidRPr="00377AE4">
        <w:rPr>
          <w:szCs w:val="22"/>
        </w:rPr>
        <w:t>Tel</w:t>
      </w:r>
      <w:r w:rsidRPr="00762099">
        <w:rPr>
          <w:szCs w:val="22"/>
        </w:rPr>
        <w:t xml:space="preserve">: </w:t>
      </w:r>
      <w:r w:rsidR="00762099">
        <w:rPr>
          <w:rFonts w:cs="Calibri"/>
          <w:szCs w:val="22"/>
        </w:rPr>
        <w:t>0</w:t>
      </w:r>
      <w:r w:rsidR="00B64A8E" w:rsidRPr="00762099">
        <w:rPr>
          <w:rFonts w:cs="Calibri"/>
          <w:szCs w:val="22"/>
        </w:rPr>
        <w:t>41 506 5555</w:t>
      </w:r>
      <w:r w:rsidR="004B7167">
        <w:rPr>
          <w:rFonts w:cs="Calibri"/>
          <w:szCs w:val="22"/>
        </w:rPr>
        <w:t xml:space="preserve"> </w:t>
      </w:r>
      <w:r w:rsidRPr="00377AE4">
        <w:rPr>
          <w:szCs w:val="22"/>
        </w:rPr>
        <w:t xml:space="preserve">("the Promoter"). </w:t>
      </w:r>
    </w:p>
    <w:p w:rsidR="00017EB7" w:rsidRDefault="00017EB7" w:rsidP="00A17BF9">
      <w:pPr>
        <w:pStyle w:val="NoSpacing"/>
        <w:numPr>
          <w:ilvl w:val="0"/>
          <w:numId w:val="3"/>
        </w:numPr>
        <w:spacing w:after="0" w:line="360" w:lineRule="auto"/>
        <w:jc w:val="both"/>
        <w:rPr>
          <w:szCs w:val="22"/>
        </w:rPr>
      </w:pPr>
      <w:r w:rsidRPr="00377AE4">
        <w:rPr>
          <w:szCs w:val="22"/>
        </w:rPr>
        <w:t xml:space="preserve">Participation in the promotion constitutes your acceptance of these terms and conditions. All information relating to this competition and published </w:t>
      </w:r>
      <w:r w:rsidR="00201419">
        <w:rPr>
          <w:szCs w:val="22"/>
        </w:rPr>
        <w:t>i</w:t>
      </w:r>
      <w:r w:rsidRPr="00377AE4">
        <w:rPr>
          <w:szCs w:val="22"/>
        </w:rPr>
        <w:t>n any promotional material will form part of the terms and conditions of entry.</w:t>
      </w:r>
    </w:p>
    <w:p w:rsidR="004D37BA" w:rsidRPr="004D37BA" w:rsidRDefault="004B7167" w:rsidP="004D37BA">
      <w:pPr>
        <w:pStyle w:val="NoSpacing"/>
        <w:numPr>
          <w:ilvl w:val="0"/>
          <w:numId w:val="3"/>
        </w:numPr>
        <w:spacing w:after="0" w:line="360" w:lineRule="auto"/>
        <w:jc w:val="both"/>
        <w:rPr>
          <w:szCs w:val="22"/>
        </w:rPr>
      </w:pPr>
      <w:r w:rsidRPr="004B7167">
        <w:rPr>
          <w:szCs w:val="22"/>
        </w:rPr>
        <w:t xml:space="preserve">The promotional competition is open to permanent residents of South Africa </w:t>
      </w:r>
      <w:r w:rsidR="004D37BA">
        <w:rPr>
          <w:szCs w:val="22"/>
        </w:rPr>
        <w:t>(r</w:t>
      </w:r>
      <w:r w:rsidR="004D37BA" w:rsidRPr="00377ADD">
        <w:rPr>
          <w:szCs w:val="22"/>
        </w:rPr>
        <w:t>esiding in the Republic of South Africa during the period of the Competition</w:t>
      </w:r>
      <w:r w:rsidR="004D37BA">
        <w:rPr>
          <w:szCs w:val="22"/>
        </w:rPr>
        <w:t xml:space="preserve"> and in possession of a valid identity document </w:t>
      </w:r>
      <w:r w:rsidR="00201419">
        <w:rPr>
          <w:szCs w:val="22"/>
        </w:rPr>
        <w:t>or</w:t>
      </w:r>
      <w:r w:rsidR="004D37BA">
        <w:rPr>
          <w:szCs w:val="22"/>
        </w:rPr>
        <w:t xml:space="preserve"> visa) </w:t>
      </w:r>
      <w:r w:rsidRPr="004B7167">
        <w:rPr>
          <w:szCs w:val="22"/>
        </w:rPr>
        <w:t>over the age of 18 years</w:t>
      </w:r>
      <w:r w:rsidR="00201419">
        <w:rPr>
          <w:szCs w:val="22"/>
        </w:rPr>
        <w:t>,</w:t>
      </w:r>
      <w:r w:rsidRPr="004B7167">
        <w:rPr>
          <w:szCs w:val="22"/>
        </w:rPr>
        <w:t xml:space="preserve"> except any employee, director, member, partner, agent or consultant or any person directly or indirectly who controls or is controlled by the </w:t>
      </w:r>
      <w:r w:rsidR="00AB1031">
        <w:rPr>
          <w:szCs w:val="22"/>
        </w:rPr>
        <w:t>Promoter</w:t>
      </w:r>
      <w:r w:rsidRPr="004B7167">
        <w:rPr>
          <w:szCs w:val="22"/>
        </w:rPr>
        <w:t xml:space="preserve"> and/or immediate family members of any employee, director, member, partner, agent or consultant of or person indirectly or directly in control </w:t>
      </w:r>
      <w:r w:rsidR="00201419">
        <w:rPr>
          <w:szCs w:val="22"/>
        </w:rPr>
        <w:t>of all</w:t>
      </w:r>
      <w:r w:rsidRPr="004B7167">
        <w:rPr>
          <w:szCs w:val="22"/>
        </w:rPr>
        <w:t xml:space="preserve"> controlled by the Promoter, its advertising agencies, advisers, dealers, suppliers and/or associated companies, and/or a participant who has won a prize through a promotional competition run by the Promoter at least three months prior to the announcement of the winner of the Prize (“Disqualified Persons”).</w:t>
      </w:r>
    </w:p>
    <w:p w:rsidR="00A17BF9" w:rsidRPr="005C5F6F" w:rsidRDefault="00FF103E" w:rsidP="00A17BF9">
      <w:pPr>
        <w:pStyle w:val="NoSpacing"/>
        <w:numPr>
          <w:ilvl w:val="0"/>
          <w:numId w:val="3"/>
        </w:numPr>
        <w:spacing w:after="0" w:line="360" w:lineRule="auto"/>
        <w:jc w:val="both"/>
        <w:rPr>
          <w:color w:val="FF0000"/>
          <w:szCs w:val="22"/>
        </w:rPr>
      </w:pPr>
      <w:r>
        <w:rPr>
          <w:szCs w:val="22"/>
        </w:rPr>
        <w:t>The promotion will run from 21</w:t>
      </w:r>
      <w:r w:rsidR="004A6F29">
        <w:rPr>
          <w:szCs w:val="22"/>
        </w:rPr>
        <w:t xml:space="preserve"> December</w:t>
      </w:r>
      <w:r w:rsidR="00E6128B">
        <w:rPr>
          <w:szCs w:val="22"/>
        </w:rPr>
        <w:t xml:space="preserve"> 2016</w:t>
      </w:r>
      <w:r w:rsidR="00017EB7" w:rsidRPr="00377AE4">
        <w:rPr>
          <w:szCs w:val="22"/>
        </w:rPr>
        <w:t xml:space="preserve"> until </w:t>
      </w:r>
      <w:r w:rsidR="00AB1031">
        <w:rPr>
          <w:szCs w:val="22"/>
        </w:rPr>
        <w:t>30</w:t>
      </w:r>
      <w:r w:rsidR="004A6F29">
        <w:rPr>
          <w:szCs w:val="22"/>
        </w:rPr>
        <w:t xml:space="preserve"> June 2017</w:t>
      </w:r>
      <w:r w:rsidR="00017EB7" w:rsidRPr="00377AE4">
        <w:rPr>
          <w:szCs w:val="22"/>
        </w:rPr>
        <w:t xml:space="preserve">. </w:t>
      </w:r>
    </w:p>
    <w:p w:rsidR="00FF103E" w:rsidRPr="00762099" w:rsidRDefault="00FF103E" w:rsidP="00A17BF9">
      <w:pPr>
        <w:pStyle w:val="NoSpacing"/>
        <w:numPr>
          <w:ilvl w:val="0"/>
          <w:numId w:val="3"/>
        </w:numPr>
        <w:spacing w:after="0" w:line="360" w:lineRule="auto"/>
        <w:jc w:val="both"/>
        <w:rPr>
          <w:szCs w:val="22"/>
        </w:rPr>
      </w:pPr>
      <w:r w:rsidRPr="00762099">
        <w:rPr>
          <w:szCs w:val="22"/>
        </w:rPr>
        <w:t xml:space="preserve">The qualifying period for account holders eligible for award upon which performance will be measured, will be December 2016 and January 2017. </w:t>
      </w:r>
    </w:p>
    <w:p w:rsidR="00802641" w:rsidRPr="00762099" w:rsidRDefault="00802641" w:rsidP="00A17BF9">
      <w:pPr>
        <w:pStyle w:val="NoSpacing"/>
        <w:numPr>
          <w:ilvl w:val="0"/>
          <w:numId w:val="3"/>
        </w:numPr>
        <w:spacing w:after="0" w:line="360" w:lineRule="auto"/>
        <w:jc w:val="both"/>
        <w:rPr>
          <w:szCs w:val="22"/>
        </w:rPr>
      </w:pPr>
      <w:r w:rsidRPr="00762099">
        <w:rPr>
          <w:szCs w:val="22"/>
        </w:rPr>
        <w:t xml:space="preserve">The most improved ward prize allocation performance will be measured </w:t>
      </w:r>
      <w:r w:rsidR="00762099">
        <w:rPr>
          <w:szCs w:val="22"/>
        </w:rPr>
        <w:t>over a period determin</w:t>
      </w:r>
      <w:r w:rsidR="007A7676">
        <w:rPr>
          <w:szCs w:val="22"/>
        </w:rPr>
        <w:t>ed at the discretion of the Promoter</w:t>
      </w:r>
      <w:r w:rsidR="00762099">
        <w:rPr>
          <w:szCs w:val="22"/>
        </w:rPr>
        <w:t xml:space="preserve"> </w:t>
      </w:r>
      <w:r w:rsidRPr="00762099">
        <w:rPr>
          <w:szCs w:val="22"/>
        </w:rPr>
        <w:t>and awarded in March 2017.</w:t>
      </w:r>
    </w:p>
    <w:p w:rsidR="00A17BF9" w:rsidRPr="00B0562A" w:rsidRDefault="00B0652E" w:rsidP="00B0652E">
      <w:pPr>
        <w:pStyle w:val="NoSpacing"/>
        <w:numPr>
          <w:ilvl w:val="0"/>
          <w:numId w:val="3"/>
        </w:numPr>
        <w:spacing w:after="0" w:line="360" w:lineRule="auto"/>
        <w:jc w:val="both"/>
        <w:rPr>
          <w:szCs w:val="22"/>
        </w:rPr>
      </w:pPr>
      <w:r w:rsidRPr="00B0562A">
        <w:rPr>
          <w:szCs w:val="22"/>
        </w:rPr>
        <w:t xml:space="preserve">All </w:t>
      </w:r>
      <w:smartTag w:uri="urn:schemas-microsoft-com:office:smarttags" w:element="place">
        <w:smartTag w:uri="urn:schemas-microsoft-com:office:smarttags" w:element="PlaceName">
          <w:r w:rsidRPr="00B0562A">
            <w:rPr>
              <w:szCs w:val="22"/>
            </w:rPr>
            <w:t>Nelson</w:t>
          </w:r>
        </w:smartTag>
        <w:r w:rsidRPr="00B0562A">
          <w:rPr>
            <w:szCs w:val="22"/>
          </w:rPr>
          <w:t xml:space="preserve"> </w:t>
        </w:r>
        <w:smartTag w:uri="urn:schemas-microsoft-com:office:smarttags" w:element="PlaceName">
          <w:r w:rsidRPr="00B0562A">
            <w:rPr>
              <w:szCs w:val="22"/>
            </w:rPr>
            <w:t>Mandela</w:t>
          </w:r>
        </w:smartTag>
        <w:r w:rsidRPr="00B0562A">
          <w:rPr>
            <w:szCs w:val="22"/>
          </w:rPr>
          <w:t xml:space="preserve"> </w:t>
        </w:r>
        <w:smartTag w:uri="urn:schemas-microsoft-com:office:smarttags" w:element="PlaceType">
          <w:r w:rsidRPr="00B0562A">
            <w:rPr>
              <w:szCs w:val="22"/>
            </w:rPr>
            <w:t>Bay</w:t>
          </w:r>
        </w:smartTag>
        <w:r w:rsidRPr="00B0562A">
          <w:rPr>
            <w:szCs w:val="22"/>
          </w:rPr>
          <w:t xml:space="preserve"> </w:t>
        </w:r>
        <w:smartTag w:uri="urn:schemas-microsoft-com:office:smarttags" w:element="PlaceName">
          <w:r w:rsidRPr="00B0562A">
            <w:rPr>
              <w:szCs w:val="22"/>
            </w:rPr>
            <w:t>Metro</w:t>
          </w:r>
        </w:smartTag>
        <w:r w:rsidRPr="00B0562A">
          <w:rPr>
            <w:szCs w:val="22"/>
          </w:rPr>
          <w:t xml:space="preserve"> </w:t>
        </w:r>
        <w:smartTag w:uri="urn:schemas-microsoft-com:office:smarttags" w:element="PlaceType">
          <w:r w:rsidRPr="00B0562A">
            <w:rPr>
              <w:szCs w:val="22"/>
            </w:rPr>
            <w:t>Municipality</w:t>
          </w:r>
        </w:smartTag>
      </w:smartTag>
      <w:r w:rsidRPr="00B0562A">
        <w:rPr>
          <w:szCs w:val="22"/>
        </w:rPr>
        <w:t xml:space="preserve"> residential municipal customers who meet the qualifying criteria will be automatically entered into the competition and the random draw</w:t>
      </w:r>
      <w:r w:rsidR="004D37BA" w:rsidRPr="00B0562A">
        <w:rPr>
          <w:szCs w:val="22"/>
        </w:rPr>
        <w:t>s</w:t>
      </w:r>
      <w:r w:rsidRPr="00B0562A">
        <w:rPr>
          <w:szCs w:val="22"/>
        </w:rPr>
        <w:t xml:space="preserve">. </w:t>
      </w:r>
    </w:p>
    <w:p w:rsidR="005F500F" w:rsidRPr="00762099" w:rsidRDefault="005F500F" w:rsidP="00B041B5">
      <w:pPr>
        <w:pStyle w:val="NoSpacing"/>
        <w:numPr>
          <w:ilvl w:val="0"/>
          <w:numId w:val="3"/>
        </w:numPr>
        <w:spacing w:after="0" w:line="360" w:lineRule="auto"/>
        <w:jc w:val="both"/>
        <w:rPr>
          <w:szCs w:val="22"/>
        </w:rPr>
      </w:pPr>
      <w:r w:rsidRPr="00762099">
        <w:rPr>
          <w:szCs w:val="22"/>
        </w:rPr>
        <w:t>W</w:t>
      </w:r>
      <w:r w:rsidR="00B64A8E" w:rsidRPr="00762099">
        <w:rPr>
          <w:szCs w:val="22"/>
        </w:rPr>
        <w:t>in</w:t>
      </w:r>
      <w:r w:rsidR="00762099">
        <w:rPr>
          <w:szCs w:val="22"/>
        </w:rPr>
        <w:t xml:space="preserve">ner draws will </w:t>
      </w:r>
      <w:r w:rsidR="00B64A8E" w:rsidRPr="00762099">
        <w:rPr>
          <w:szCs w:val="22"/>
        </w:rPr>
        <w:t xml:space="preserve">take place by </w:t>
      </w:r>
      <w:r w:rsidRPr="00762099">
        <w:rPr>
          <w:szCs w:val="22"/>
        </w:rPr>
        <w:t>July 2017</w:t>
      </w:r>
      <w:r w:rsidR="00201419">
        <w:rPr>
          <w:szCs w:val="22"/>
        </w:rPr>
        <w:t>.</w:t>
      </w:r>
    </w:p>
    <w:p w:rsidR="004E39B1" w:rsidRDefault="00C37576" w:rsidP="00B041B5">
      <w:pPr>
        <w:pStyle w:val="NoSpacing"/>
        <w:numPr>
          <w:ilvl w:val="0"/>
          <w:numId w:val="3"/>
        </w:numPr>
        <w:spacing w:after="0" w:line="360" w:lineRule="auto"/>
        <w:jc w:val="both"/>
        <w:rPr>
          <w:szCs w:val="22"/>
        </w:rPr>
      </w:pPr>
      <w:r w:rsidRPr="005F500F">
        <w:rPr>
          <w:szCs w:val="22"/>
        </w:rPr>
        <w:t xml:space="preserve">In order to qualify to be entered into the competition the customer needs to meet the following criteria specific </w:t>
      </w:r>
      <w:r w:rsidR="00B0562A" w:rsidRPr="005F500F">
        <w:rPr>
          <w:szCs w:val="22"/>
        </w:rPr>
        <w:t>to</w:t>
      </w:r>
      <w:r w:rsidRPr="005F500F">
        <w:rPr>
          <w:szCs w:val="22"/>
        </w:rPr>
        <w:t xml:space="preserve"> each prize:</w:t>
      </w:r>
    </w:p>
    <w:p w:rsidR="002E7FAA" w:rsidRDefault="002E7FAA" w:rsidP="002E7FAA">
      <w:pPr>
        <w:pStyle w:val="NoSpacing"/>
        <w:spacing w:after="0" w:line="360" w:lineRule="auto"/>
        <w:jc w:val="both"/>
        <w:rPr>
          <w:szCs w:val="22"/>
        </w:rPr>
      </w:pPr>
    </w:p>
    <w:p w:rsidR="002E7FAA" w:rsidRDefault="002E7FAA" w:rsidP="002E7FAA">
      <w:pPr>
        <w:pStyle w:val="NoSpacing"/>
        <w:spacing w:after="0" w:line="360" w:lineRule="auto"/>
        <w:jc w:val="both"/>
        <w:rPr>
          <w:szCs w:val="22"/>
        </w:rPr>
      </w:pPr>
    </w:p>
    <w:p w:rsidR="002E7FAA" w:rsidRPr="005F500F" w:rsidRDefault="002E7FAA" w:rsidP="002E7FAA">
      <w:pPr>
        <w:pStyle w:val="NoSpacing"/>
        <w:spacing w:after="0" w:line="360" w:lineRule="auto"/>
        <w:jc w:val="both"/>
        <w:rPr>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418"/>
        <w:gridCol w:w="1934"/>
        <w:gridCol w:w="5324"/>
      </w:tblGrid>
      <w:tr w:rsidR="008E7A72" w:rsidRPr="00C37576">
        <w:tc>
          <w:tcPr>
            <w:tcW w:w="1384" w:type="dxa"/>
            <w:shd w:val="clear" w:color="auto" w:fill="002060"/>
          </w:tcPr>
          <w:p w:rsidR="00C37576" w:rsidRPr="00CF4C26" w:rsidRDefault="00C37576" w:rsidP="00B0562A">
            <w:pPr>
              <w:spacing w:after="0"/>
              <w:jc w:val="both"/>
              <w:rPr>
                <w:rFonts w:cs="Calibri"/>
                <w:b/>
                <w:sz w:val="20"/>
                <w:szCs w:val="20"/>
              </w:rPr>
            </w:pPr>
            <w:r w:rsidRPr="00CF4C26">
              <w:rPr>
                <w:rFonts w:cs="Calibri"/>
                <w:b/>
                <w:sz w:val="20"/>
                <w:szCs w:val="20"/>
              </w:rPr>
              <w:lastRenderedPageBreak/>
              <w:t>Prize</w:t>
            </w:r>
          </w:p>
        </w:tc>
        <w:tc>
          <w:tcPr>
            <w:tcW w:w="1418" w:type="dxa"/>
            <w:shd w:val="clear" w:color="auto" w:fill="002060"/>
          </w:tcPr>
          <w:p w:rsidR="00C37576" w:rsidRPr="00CF4C26" w:rsidRDefault="00B0562A" w:rsidP="00B0562A">
            <w:pPr>
              <w:spacing w:after="0"/>
              <w:jc w:val="both"/>
              <w:rPr>
                <w:rFonts w:cs="Calibri"/>
                <w:b/>
                <w:sz w:val="20"/>
                <w:szCs w:val="20"/>
              </w:rPr>
            </w:pPr>
            <w:r w:rsidRPr="00CF4C26">
              <w:rPr>
                <w:rFonts w:cs="Calibri"/>
                <w:b/>
                <w:sz w:val="20"/>
                <w:szCs w:val="20"/>
              </w:rPr>
              <w:t xml:space="preserve">Prize </w:t>
            </w:r>
            <w:r w:rsidR="00C37576" w:rsidRPr="00CF4C26">
              <w:rPr>
                <w:rFonts w:cs="Calibri"/>
                <w:b/>
                <w:sz w:val="20"/>
                <w:szCs w:val="20"/>
              </w:rPr>
              <w:t>Value</w:t>
            </w:r>
          </w:p>
        </w:tc>
        <w:tc>
          <w:tcPr>
            <w:tcW w:w="1934" w:type="dxa"/>
            <w:shd w:val="clear" w:color="auto" w:fill="002060"/>
          </w:tcPr>
          <w:p w:rsidR="00C37576" w:rsidRPr="00CF4C26" w:rsidRDefault="00B0562A" w:rsidP="00B0562A">
            <w:pPr>
              <w:spacing w:after="0"/>
              <w:jc w:val="both"/>
              <w:rPr>
                <w:rFonts w:cs="Calibri"/>
                <w:b/>
                <w:sz w:val="20"/>
                <w:szCs w:val="20"/>
              </w:rPr>
            </w:pPr>
            <w:r w:rsidRPr="00CF4C26">
              <w:rPr>
                <w:rFonts w:cs="Calibri"/>
                <w:b/>
                <w:sz w:val="20"/>
                <w:szCs w:val="20"/>
              </w:rPr>
              <w:t>Structure of Prizes</w:t>
            </w:r>
          </w:p>
        </w:tc>
        <w:tc>
          <w:tcPr>
            <w:tcW w:w="5324" w:type="dxa"/>
            <w:shd w:val="clear" w:color="auto" w:fill="002060"/>
            <w:vAlign w:val="center"/>
          </w:tcPr>
          <w:p w:rsidR="00C37576" w:rsidRPr="00CF4C26" w:rsidRDefault="00C37576" w:rsidP="00B0562A">
            <w:pPr>
              <w:spacing w:after="0"/>
              <w:jc w:val="center"/>
              <w:rPr>
                <w:rFonts w:cs="Calibri"/>
                <w:b/>
                <w:sz w:val="20"/>
                <w:szCs w:val="20"/>
              </w:rPr>
            </w:pPr>
            <w:r w:rsidRPr="00CF4C26">
              <w:rPr>
                <w:rFonts w:cs="Calibri"/>
                <w:b/>
                <w:sz w:val="20"/>
                <w:szCs w:val="20"/>
              </w:rPr>
              <w:t>Criteria</w:t>
            </w:r>
          </w:p>
        </w:tc>
      </w:tr>
      <w:tr w:rsidR="008E7A72" w:rsidRPr="00C37576">
        <w:tc>
          <w:tcPr>
            <w:tcW w:w="1384" w:type="dxa"/>
            <w:shd w:val="clear" w:color="auto" w:fill="auto"/>
          </w:tcPr>
          <w:p w:rsidR="00C37576" w:rsidRPr="00CF4C26" w:rsidRDefault="00C37576" w:rsidP="00B0562A">
            <w:pPr>
              <w:spacing w:after="0"/>
              <w:rPr>
                <w:rFonts w:cs="Calibri"/>
                <w:b/>
                <w:sz w:val="20"/>
                <w:szCs w:val="20"/>
              </w:rPr>
            </w:pPr>
            <w:r w:rsidRPr="00CF4C26">
              <w:rPr>
                <w:rFonts w:cs="Calibri"/>
                <w:noProof/>
                <w:sz w:val="20"/>
                <w:szCs w:val="20"/>
              </w:rPr>
              <w:pict>
                <v:oval id="Oval 9" o:spid="_x0000_s1027" style="position:absolute;margin-left:24.8pt;margin-top:31.65pt;width:3.75pt;height:4.85pt;z-index:2516572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" strokecolor="white" strokeweight="1pt">
                  <v:stroke joinstyle="miter"/>
                </v:oval>
              </w:pict>
            </w:r>
            <w:r w:rsidRPr="00CF4C26">
              <w:rPr>
                <w:rFonts w:cs="Calibri"/>
                <w:b/>
                <w:sz w:val="20"/>
                <w:szCs w:val="20"/>
              </w:rPr>
              <w:t>First Prize</w:t>
            </w:r>
          </w:p>
        </w:tc>
        <w:tc>
          <w:tcPr>
            <w:tcW w:w="1418" w:type="dxa"/>
            <w:shd w:val="clear" w:color="auto" w:fill="auto"/>
          </w:tcPr>
          <w:p w:rsidR="00C37576" w:rsidRPr="00CF4C26" w:rsidRDefault="00C37576" w:rsidP="00B0562A">
            <w:pPr>
              <w:spacing w:after="0"/>
              <w:rPr>
                <w:rFonts w:cs="Calibri"/>
                <w:sz w:val="20"/>
                <w:szCs w:val="20"/>
              </w:rPr>
            </w:pPr>
            <w:r w:rsidRPr="00CF4C26">
              <w:rPr>
                <w:rFonts w:cs="Calibri"/>
                <w:sz w:val="20"/>
                <w:szCs w:val="20"/>
              </w:rPr>
              <w:t>R 10 000.00</w:t>
            </w:r>
          </w:p>
        </w:tc>
        <w:tc>
          <w:tcPr>
            <w:tcW w:w="1934" w:type="dxa"/>
            <w:shd w:val="clear" w:color="auto" w:fill="auto"/>
          </w:tcPr>
          <w:p w:rsidR="00C37576" w:rsidRPr="00CF4C26" w:rsidRDefault="00C37576" w:rsidP="00B0562A">
            <w:pPr>
              <w:spacing w:after="0"/>
              <w:rPr>
                <w:rFonts w:cs="Calibri"/>
                <w:sz w:val="20"/>
                <w:szCs w:val="20"/>
              </w:rPr>
            </w:pPr>
            <w:r w:rsidRPr="00CF4C26">
              <w:rPr>
                <w:rFonts w:cs="Calibri"/>
                <w:sz w:val="20"/>
                <w:szCs w:val="20"/>
              </w:rPr>
              <w:t xml:space="preserve">ONE person from EACH cluster will win the </w:t>
            </w:r>
            <w:r w:rsidR="005F500F">
              <w:rPr>
                <w:rFonts w:cs="Calibri"/>
                <w:sz w:val="20"/>
                <w:szCs w:val="20"/>
              </w:rPr>
              <w:t xml:space="preserve">Cash </w:t>
            </w:r>
            <w:r w:rsidRPr="00CF4C26">
              <w:rPr>
                <w:rFonts w:cs="Calibri"/>
                <w:sz w:val="20"/>
                <w:szCs w:val="20"/>
              </w:rPr>
              <w:t>Prize</w:t>
            </w:r>
          </w:p>
        </w:tc>
        <w:tc>
          <w:tcPr>
            <w:tcW w:w="5324" w:type="dxa"/>
            <w:shd w:val="clear" w:color="auto" w:fill="auto"/>
          </w:tcPr>
          <w:p w:rsidR="00C37576" w:rsidRPr="00CF4C26" w:rsidRDefault="00C37576" w:rsidP="00B0562A">
            <w:pPr>
              <w:pStyle w:val="ListParagraph"/>
              <w:numPr>
                <w:ilvl w:val="0"/>
                <w:numId w:val="8"/>
              </w:numPr>
              <w:spacing w:after="0" w:line="240" w:lineRule="auto"/>
              <w:contextualSpacing/>
              <w:jc w:val="both"/>
              <w:rPr>
                <w:rFonts w:cs="Calibri"/>
                <w:sz w:val="20"/>
                <w:szCs w:val="20"/>
              </w:rPr>
            </w:pPr>
            <w:r w:rsidRPr="00CF4C26">
              <w:rPr>
                <w:rFonts w:cs="Calibri"/>
                <w:sz w:val="20"/>
                <w:szCs w:val="20"/>
              </w:rPr>
              <w:t>Customer</w:t>
            </w:r>
            <w:r w:rsidR="00B0562A" w:rsidRPr="00CF4C26">
              <w:rPr>
                <w:rFonts w:cs="Calibri"/>
                <w:sz w:val="20"/>
                <w:szCs w:val="20"/>
              </w:rPr>
              <w:t>’s</w:t>
            </w:r>
            <w:r w:rsidRPr="00CF4C26">
              <w:rPr>
                <w:rFonts w:cs="Calibri"/>
                <w:sz w:val="20"/>
                <w:szCs w:val="20"/>
              </w:rPr>
              <w:t xml:space="preserve"> current account needs to be paid up</w:t>
            </w:r>
          </w:p>
          <w:p w:rsidR="00C37576" w:rsidRPr="00CF4C26" w:rsidRDefault="00C37576" w:rsidP="00B0562A">
            <w:pPr>
              <w:pStyle w:val="ListParagraph"/>
              <w:numPr>
                <w:ilvl w:val="0"/>
                <w:numId w:val="8"/>
              </w:numPr>
              <w:spacing w:after="0" w:line="240" w:lineRule="auto"/>
              <w:contextualSpacing/>
              <w:jc w:val="both"/>
              <w:rPr>
                <w:rFonts w:cs="Calibri"/>
                <w:sz w:val="20"/>
                <w:szCs w:val="20"/>
              </w:rPr>
            </w:pPr>
            <w:r w:rsidRPr="00CF4C26">
              <w:rPr>
                <w:rFonts w:cs="Calibri"/>
                <w:sz w:val="20"/>
                <w:szCs w:val="20"/>
              </w:rPr>
              <w:t>Customer needs to ha</w:t>
            </w:r>
            <w:r w:rsidR="00B0562A" w:rsidRPr="00CF4C26">
              <w:rPr>
                <w:rFonts w:cs="Calibri"/>
                <w:sz w:val="20"/>
                <w:szCs w:val="20"/>
              </w:rPr>
              <w:t xml:space="preserve">ve settled arrears or have made </w:t>
            </w:r>
            <w:r w:rsidRPr="00CF4C26">
              <w:rPr>
                <w:rFonts w:cs="Calibri"/>
                <w:sz w:val="20"/>
                <w:szCs w:val="20"/>
              </w:rPr>
              <w:t>arrangements to settle arrears</w:t>
            </w:r>
          </w:p>
          <w:p w:rsidR="00C37576" w:rsidRPr="00CF4C26" w:rsidRDefault="00C37576" w:rsidP="00B0562A">
            <w:pPr>
              <w:pStyle w:val="ListParagraph"/>
              <w:numPr>
                <w:ilvl w:val="0"/>
                <w:numId w:val="8"/>
              </w:numPr>
              <w:spacing w:after="0" w:line="240" w:lineRule="auto"/>
              <w:contextualSpacing/>
              <w:jc w:val="both"/>
              <w:rPr>
                <w:rFonts w:cs="Calibri"/>
                <w:sz w:val="20"/>
                <w:szCs w:val="20"/>
              </w:rPr>
            </w:pPr>
            <w:r w:rsidRPr="00CF4C26">
              <w:rPr>
                <w:rFonts w:cs="Calibri"/>
                <w:sz w:val="20"/>
                <w:szCs w:val="20"/>
              </w:rPr>
              <w:t>Customer needs to have signed up for a deb</w:t>
            </w:r>
            <w:r w:rsidR="00B0562A" w:rsidRPr="00CF4C26">
              <w:rPr>
                <w:rFonts w:cs="Calibri"/>
                <w:sz w:val="20"/>
                <w:szCs w:val="20"/>
              </w:rPr>
              <w:t>it order with the municipality/</w:t>
            </w:r>
            <w:r w:rsidRPr="00CF4C26">
              <w:rPr>
                <w:rFonts w:cs="Calibri"/>
                <w:sz w:val="20"/>
                <w:szCs w:val="20"/>
              </w:rPr>
              <w:t>needs to have arranged for a stop order with their bank</w:t>
            </w:r>
          </w:p>
        </w:tc>
      </w:tr>
      <w:tr w:rsidR="008E7A72" w:rsidRPr="00C37576">
        <w:tc>
          <w:tcPr>
            <w:tcW w:w="1384" w:type="dxa"/>
            <w:shd w:val="clear" w:color="auto" w:fill="auto"/>
          </w:tcPr>
          <w:p w:rsidR="00C37576" w:rsidRPr="00CF4C26" w:rsidRDefault="00C37576" w:rsidP="00B0562A">
            <w:pPr>
              <w:rPr>
                <w:rFonts w:cs="Calibri"/>
                <w:b/>
                <w:sz w:val="20"/>
                <w:szCs w:val="20"/>
              </w:rPr>
            </w:pPr>
            <w:r w:rsidRPr="00CF4C26">
              <w:rPr>
                <w:rFonts w:cs="Calibri"/>
                <w:noProof/>
                <w:sz w:val="20"/>
                <w:szCs w:val="20"/>
              </w:rPr>
              <w:pict>
                <v:oval id="Oval 10" o:spid="_x0000_s1026" style="position:absolute;margin-left:24.15pt;margin-top:30.4pt;width:5.1pt;height:6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" strokecolor="white" strokeweight="1pt">
                  <v:stroke joinstyle="miter"/>
                </v:oval>
              </w:pict>
            </w:r>
            <w:r w:rsidRPr="00CF4C26">
              <w:rPr>
                <w:rFonts w:cs="Calibri"/>
                <w:b/>
                <w:sz w:val="20"/>
                <w:szCs w:val="20"/>
              </w:rPr>
              <w:t>Second Prize</w:t>
            </w:r>
          </w:p>
        </w:tc>
        <w:tc>
          <w:tcPr>
            <w:tcW w:w="1418" w:type="dxa"/>
            <w:shd w:val="clear" w:color="auto" w:fill="auto"/>
          </w:tcPr>
          <w:p w:rsidR="00C37576" w:rsidRPr="00CF4C26" w:rsidRDefault="00C37576" w:rsidP="00B0562A">
            <w:pPr>
              <w:rPr>
                <w:rFonts w:cs="Calibri"/>
                <w:sz w:val="20"/>
                <w:szCs w:val="20"/>
              </w:rPr>
            </w:pPr>
            <w:r w:rsidRPr="00CF4C26">
              <w:rPr>
                <w:rFonts w:cs="Calibri"/>
                <w:sz w:val="20"/>
                <w:szCs w:val="20"/>
              </w:rPr>
              <w:t>R 5</w:t>
            </w:r>
            <w:r w:rsidR="005F500F">
              <w:rPr>
                <w:rFonts w:cs="Calibri"/>
                <w:sz w:val="20"/>
                <w:szCs w:val="20"/>
              </w:rPr>
              <w:t xml:space="preserve"> </w:t>
            </w:r>
            <w:r w:rsidRPr="00CF4C26">
              <w:rPr>
                <w:rFonts w:cs="Calibri"/>
                <w:sz w:val="20"/>
                <w:szCs w:val="20"/>
              </w:rPr>
              <w:t>000.00</w:t>
            </w:r>
          </w:p>
        </w:tc>
        <w:tc>
          <w:tcPr>
            <w:tcW w:w="1934" w:type="dxa"/>
            <w:shd w:val="clear" w:color="auto" w:fill="auto"/>
          </w:tcPr>
          <w:p w:rsidR="00C37576" w:rsidRPr="00CF4C26" w:rsidRDefault="00C37576" w:rsidP="00B0562A">
            <w:pPr>
              <w:spacing w:after="0"/>
              <w:rPr>
                <w:rFonts w:cs="Calibri"/>
                <w:sz w:val="20"/>
                <w:szCs w:val="20"/>
              </w:rPr>
            </w:pPr>
            <w:r w:rsidRPr="00CF4C26">
              <w:rPr>
                <w:rFonts w:cs="Calibri"/>
                <w:sz w:val="20"/>
                <w:szCs w:val="20"/>
              </w:rPr>
              <w:t xml:space="preserve">ONE person from EACH cluster will win the </w:t>
            </w:r>
            <w:r w:rsidR="005F500F">
              <w:rPr>
                <w:rFonts w:cs="Calibri"/>
                <w:sz w:val="20"/>
                <w:szCs w:val="20"/>
              </w:rPr>
              <w:t>Cash P</w:t>
            </w:r>
            <w:r w:rsidRPr="00CF4C26">
              <w:rPr>
                <w:rFonts w:cs="Calibri"/>
                <w:sz w:val="20"/>
                <w:szCs w:val="20"/>
              </w:rPr>
              <w:t>rize</w:t>
            </w:r>
          </w:p>
        </w:tc>
        <w:tc>
          <w:tcPr>
            <w:tcW w:w="5324" w:type="dxa"/>
            <w:shd w:val="clear" w:color="auto" w:fill="auto"/>
          </w:tcPr>
          <w:p w:rsidR="00C37576" w:rsidRPr="00CF4C26" w:rsidRDefault="00C37576" w:rsidP="00C37576">
            <w:pPr>
              <w:pStyle w:val="ListParagraph"/>
              <w:numPr>
                <w:ilvl w:val="0"/>
                <w:numId w:val="9"/>
              </w:numPr>
              <w:spacing w:after="0" w:line="240" w:lineRule="auto"/>
              <w:contextualSpacing/>
              <w:jc w:val="both"/>
              <w:rPr>
                <w:rFonts w:cs="Calibri"/>
                <w:sz w:val="20"/>
                <w:szCs w:val="20"/>
              </w:rPr>
            </w:pPr>
            <w:r w:rsidRPr="00CF4C26">
              <w:rPr>
                <w:rFonts w:cs="Calibri"/>
                <w:sz w:val="20"/>
                <w:szCs w:val="20"/>
              </w:rPr>
              <w:t>Customer needs to be paying their current account</w:t>
            </w:r>
          </w:p>
          <w:p w:rsidR="00C37576" w:rsidRPr="00CF4C26" w:rsidRDefault="00C37576" w:rsidP="00C37576">
            <w:pPr>
              <w:pStyle w:val="ListParagraph"/>
              <w:numPr>
                <w:ilvl w:val="0"/>
                <w:numId w:val="9"/>
              </w:numPr>
              <w:spacing w:after="0" w:line="240" w:lineRule="auto"/>
              <w:contextualSpacing/>
              <w:jc w:val="both"/>
              <w:rPr>
                <w:rFonts w:cs="Calibri"/>
                <w:sz w:val="20"/>
                <w:szCs w:val="20"/>
              </w:rPr>
            </w:pPr>
            <w:r w:rsidRPr="00CF4C26">
              <w:rPr>
                <w:rFonts w:cs="Calibri"/>
                <w:sz w:val="20"/>
                <w:szCs w:val="20"/>
              </w:rPr>
              <w:t>Customer needs to be contributing to settlement of arrears</w:t>
            </w:r>
            <w:r w:rsidR="00201419">
              <w:rPr>
                <w:rFonts w:cs="Calibri"/>
                <w:sz w:val="20"/>
                <w:szCs w:val="20"/>
              </w:rPr>
              <w:t>.</w:t>
            </w:r>
          </w:p>
        </w:tc>
      </w:tr>
      <w:tr w:rsidR="008E7A72" w:rsidRPr="00C37576">
        <w:tc>
          <w:tcPr>
            <w:tcW w:w="1384" w:type="dxa"/>
            <w:shd w:val="clear" w:color="auto" w:fill="auto"/>
          </w:tcPr>
          <w:p w:rsidR="00C37576" w:rsidRPr="00CF4C26" w:rsidRDefault="00C37576" w:rsidP="00B0562A">
            <w:pPr>
              <w:rPr>
                <w:rFonts w:cs="Calibri"/>
                <w:b/>
                <w:sz w:val="20"/>
                <w:szCs w:val="20"/>
              </w:rPr>
            </w:pPr>
            <w:r w:rsidRPr="00CF4C26">
              <w:rPr>
                <w:rFonts w:cs="Calibri"/>
                <w:b/>
                <w:sz w:val="20"/>
                <w:szCs w:val="20"/>
              </w:rPr>
              <w:t>Grand Prize</w:t>
            </w:r>
          </w:p>
        </w:tc>
        <w:tc>
          <w:tcPr>
            <w:tcW w:w="1418" w:type="dxa"/>
            <w:shd w:val="clear" w:color="auto" w:fill="auto"/>
          </w:tcPr>
          <w:p w:rsidR="00C37576" w:rsidRPr="00CF4C26" w:rsidRDefault="00C37576" w:rsidP="00B0562A">
            <w:pPr>
              <w:rPr>
                <w:rFonts w:cs="Calibri"/>
                <w:sz w:val="20"/>
                <w:szCs w:val="20"/>
              </w:rPr>
            </w:pPr>
            <w:r w:rsidRPr="00CF4C26">
              <w:rPr>
                <w:rFonts w:cs="Calibri"/>
                <w:sz w:val="20"/>
                <w:szCs w:val="20"/>
              </w:rPr>
              <w:t>R260 000.00</w:t>
            </w:r>
          </w:p>
        </w:tc>
        <w:tc>
          <w:tcPr>
            <w:tcW w:w="1934" w:type="dxa"/>
            <w:shd w:val="clear" w:color="auto" w:fill="auto"/>
          </w:tcPr>
          <w:p w:rsidR="00C37576" w:rsidRPr="00CF4C26" w:rsidRDefault="00C37576" w:rsidP="00B0562A">
            <w:pPr>
              <w:rPr>
                <w:rFonts w:cs="Calibri"/>
                <w:sz w:val="20"/>
                <w:szCs w:val="20"/>
              </w:rPr>
            </w:pPr>
            <w:r w:rsidRPr="00CF4C26">
              <w:rPr>
                <w:rFonts w:cs="Calibri"/>
                <w:sz w:val="20"/>
                <w:szCs w:val="20"/>
              </w:rPr>
              <w:t>1 of 2 cars each awarded to an individual customer</w:t>
            </w:r>
            <w:r w:rsidR="005F500F">
              <w:rPr>
                <w:rFonts w:cs="Calibri"/>
                <w:sz w:val="20"/>
                <w:szCs w:val="20"/>
              </w:rPr>
              <w:t xml:space="preserve"> </w:t>
            </w:r>
            <w:r w:rsidR="005F500F" w:rsidRPr="005F500F">
              <w:rPr>
                <w:rFonts w:cs="Calibri"/>
                <w:sz w:val="20"/>
                <w:szCs w:val="20"/>
              </w:rPr>
              <w:t>in the municipality</w:t>
            </w:r>
          </w:p>
        </w:tc>
        <w:tc>
          <w:tcPr>
            <w:tcW w:w="5324" w:type="dxa"/>
            <w:shd w:val="clear" w:color="auto" w:fill="auto"/>
          </w:tcPr>
          <w:p w:rsidR="00C37576" w:rsidRPr="00CF4C26" w:rsidRDefault="00C37576" w:rsidP="00C37576">
            <w:pPr>
              <w:pStyle w:val="ListParagraph"/>
              <w:numPr>
                <w:ilvl w:val="0"/>
                <w:numId w:val="10"/>
              </w:numPr>
              <w:spacing w:after="0" w:line="240" w:lineRule="auto"/>
              <w:contextualSpacing/>
              <w:jc w:val="both"/>
              <w:rPr>
                <w:rFonts w:cs="Calibri"/>
                <w:sz w:val="20"/>
                <w:szCs w:val="20"/>
              </w:rPr>
            </w:pPr>
            <w:r w:rsidRPr="00CF4C26">
              <w:rPr>
                <w:rFonts w:cs="Calibri"/>
                <w:sz w:val="20"/>
                <w:szCs w:val="20"/>
              </w:rPr>
              <w:t>Customer needs to have signed up for a debit order</w:t>
            </w:r>
          </w:p>
          <w:p w:rsidR="00C37576" w:rsidRPr="00CF4C26" w:rsidRDefault="00C37576" w:rsidP="00C37576">
            <w:pPr>
              <w:pStyle w:val="ListParagraph"/>
              <w:numPr>
                <w:ilvl w:val="0"/>
                <w:numId w:val="10"/>
              </w:numPr>
              <w:spacing w:after="0" w:line="240" w:lineRule="auto"/>
              <w:contextualSpacing/>
              <w:jc w:val="both"/>
              <w:rPr>
                <w:rFonts w:cs="Calibri"/>
                <w:sz w:val="20"/>
                <w:szCs w:val="20"/>
              </w:rPr>
            </w:pPr>
            <w:r w:rsidRPr="00CF4C26">
              <w:rPr>
                <w:rFonts w:cs="Calibri"/>
                <w:sz w:val="20"/>
                <w:szCs w:val="20"/>
              </w:rPr>
              <w:t>Customer current accounts needs to be settled</w:t>
            </w:r>
            <w:r w:rsidR="00AB1031">
              <w:rPr>
                <w:rFonts w:cs="Calibri"/>
                <w:sz w:val="20"/>
                <w:szCs w:val="20"/>
              </w:rPr>
              <w:t xml:space="preserve"> and remain settled until 30 June 2017</w:t>
            </w:r>
            <w:r w:rsidR="00201419">
              <w:rPr>
                <w:rFonts w:cs="Calibri"/>
                <w:sz w:val="20"/>
                <w:szCs w:val="20"/>
              </w:rPr>
              <w:t>.</w:t>
            </w:r>
          </w:p>
          <w:p w:rsidR="00C37576" w:rsidRDefault="00C37576" w:rsidP="00C37576">
            <w:pPr>
              <w:pStyle w:val="ListParagraph"/>
              <w:numPr>
                <w:ilvl w:val="0"/>
                <w:numId w:val="10"/>
              </w:numPr>
              <w:spacing w:after="0" w:line="240" w:lineRule="auto"/>
              <w:contextualSpacing/>
              <w:jc w:val="both"/>
              <w:rPr>
                <w:rFonts w:cs="Calibri"/>
                <w:sz w:val="20"/>
                <w:szCs w:val="20"/>
              </w:rPr>
            </w:pPr>
            <w:r w:rsidRPr="00CF4C26">
              <w:rPr>
                <w:rFonts w:cs="Calibri"/>
                <w:sz w:val="20"/>
                <w:szCs w:val="20"/>
              </w:rPr>
              <w:t>Customers arrears need to be settled</w:t>
            </w:r>
            <w:r w:rsidR="00AB1031">
              <w:rPr>
                <w:rFonts w:cs="Calibri"/>
                <w:sz w:val="20"/>
                <w:szCs w:val="20"/>
              </w:rPr>
              <w:t xml:space="preserve"> and remain settle</w:t>
            </w:r>
            <w:r w:rsidR="00201419">
              <w:rPr>
                <w:rFonts w:cs="Calibri"/>
                <w:sz w:val="20"/>
                <w:szCs w:val="20"/>
              </w:rPr>
              <w:t>d</w:t>
            </w:r>
            <w:r w:rsidR="00AB1031">
              <w:rPr>
                <w:rFonts w:cs="Calibri"/>
                <w:sz w:val="20"/>
                <w:szCs w:val="20"/>
              </w:rPr>
              <w:t xml:space="preserve"> until 30 June 2017</w:t>
            </w:r>
            <w:r w:rsidR="00201419">
              <w:rPr>
                <w:rFonts w:cs="Calibri"/>
                <w:sz w:val="20"/>
                <w:szCs w:val="20"/>
              </w:rPr>
              <w:t>.</w:t>
            </w:r>
          </w:p>
          <w:p w:rsidR="00AB1031" w:rsidRPr="00CF4C26" w:rsidRDefault="00AB1031" w:rsidP="00AB1031">
            <w:pPr>
              <w:pStyle w:val="ListParagraph"/>
              <w:numPr>
                <w:ilvl w:val="0"/>
                <w:numId w:val="10"/>
              </w:numPr>
              <w:spacing w:after="0" w:line="240" w:lineRule="auto"/>
              <w:contextualSpacing/>
              <w:jc w:val="both"/>
              <w:rPr>
                <w:rFonts w:cs="Calibri"/>
                <w:sz w:val="20"/>
                <w:szCs w:val="20"/>
              </w:rPr>
            </w:pPr>
            <w:r w:rsidRPr="00AB1031">
              <w:rPr>
                <w:rFonts w:cs="Calibri"/>
                <w:sz w:val="20"/>
                <w:szCs w:val="20"/>
              </w:rPr>
              <w:t xml:space="preserve">Customer </w:t>
            </w:r>
            <w:r>
              <w:rPr>
                <w:rFonts w:cs="Calibri"/>
                <w:sz w:val="20"/>
                <w:szCs w:val="20"/>
              </w:rPr>
              <w:t>to</w:t>
            </w:r>
            <w:r w:rsidRPr="00AB1031">
              <w:rPr>
                <w:rFonts w:cs="Calibri"/>
                <w:sz w:val="20"/>
                <w:szCs w:val="20"/>
              </w:rPr>
              <w:t xml:space="preserve"> ensure that </w:t>
            </w:r>
            <w:r>
              <w:rPr>
                <w:rFonts w:cs="Calibri"/>
                <w:sz w:val="20"/>
                <w:szCs w:val="20"/>
              </w:rPr>
              <w:t>they do no</w:t>
            </w:r>
            <w:r w:rsidRPr="00AB1031">
              <w:rPr>
                <w:rFonts w:cs="Calibri"/>
                <w:sz w:val="20"/>
                <w:szCs w:val="20"/>
              </w:rPr>
              <w:t>t get into arrears for the duration of the competition.</w:t>
            </w:r>
          </w:p>
        </w:tc>
      </w:tr>
      <w:tr w:rsidR="008E7A72" w:rsidRPr="00C37576">
        <w:tc>
          <w:tcPr>
            <w:tcW w:w="1384" w:type="dxa"/>
            <w:shd w:val="clear" w:color="auto" w:fill="auto"/>
          </w:tcPr>
          <w:p w:rsidR="00C37576" w:rsidRPr="00CF4C26" w:rsidRDefault="00C37576" w:rsidP="00B0562A">
            <w:pPr>
              <w:rPr>
                <w:rFonts w:cs="Calibri"/>
                <w:b/>
                <w:sz w:val="20"/>
                <w:szCs w:val="20"/>
              </w:rPr>
            </w:pPr>
            <w:r w:rsidRPr="00CF4C26">
              <w:rPr>
                <w:rFonts w:cs="Calibri"/>
                <w:b/>
                <w:sz w:val="20"/>
                <w:szCs w:val="20"/>
              </w:rPr>
              <w:t>Most Improved Ward Prize</w:t>
            </w:r>
          </w:p>
        </w:tc>
        <w:tc>
          <w:tcPr>
            <w:tcW w:w="1418" w:type="dxa"/>
            <w:shd w:val="clear" w:color="auto" w:fill="auto"/>
          </w:tcPr>
          <w:p w:rsidR="00C37576" w:rsidRPr="00CF4C26" w:rsidRDefault="00C37576" w:rsidP="00B0562A">
            <w:pPr>
              <w:rPr>
                <w:rFonts w:cs="Calibri"/>
                <w:sz w:val="20"/>
                <w:szCs w:val="20"/>
              </w:rPr>
            </w:pPr>
            <w:r w:rsidRPr="00CF4C26">
              <w:rPr>
                <w:rFonts w:cs="Calibri"/>
                <w:sz w:val="20"/>
                <w:szCs w:val="20"/>
              </w:rPr>
              <w:t>R 50 000.00</w:t>
            </w:r>
          </w:p>
        </w:tc>
        <w:tc>
          <w:tcPr>
            <w:tcW w:w="1934" w:type="dxa"/>
            <w:shd w:val="clear" w:color="auto" w:fill="auto"/>
          </w:tcPr>
          <w:p w:rsidR="00C37576" w:rsidRPr="00CF4C26" w:rsidRDefault="00C37576" w:rsidP="00B0562A">
            <w:pPr>
              <w:rPr>
                <w:rFonts w:cs="Calibri"/>
                <w:sz w:val="20"/>
                <w:szCs w:val="20"/>
              </w:rPr>
            </w:pPr>
            <w:r w:rsidRPr="00CF4C26">
              <w:rPr>
                <w:rFonts w:cs="Calibri"/>
                <w:sz w:val="20"/>
                <w:szCs w:val="20"/>
              </w:rPr>
              <w:t>Awarded to 1 ward in the municipality</w:t>
            </w:r>
          </w:p>
        </w:tc>
        <w:tc>
          <w:tcPr>
            <w:tcW w:w="5324" w:type="dxa"/>
            <w:shd w:val="clear" w:color="auto" w:fill="auto"/>
          </w:tcPr>
          <w:p w:rsidR="00C37576" w:rsidRPr="00CF4C26" w:rsidRDefault="00C37576" w:rsidP="00C37576">
            <w:pPr>
              <w:pStyle w:val="ListParagraph"/>
              <w:numPr>
                <w:ilvl w:val="0"/>
                <w:numId w:val="11"/>
              </w:numPr>
              <w:spacing w:after="0" w:line="240" w:lineRule="auto"/>
              <w:contextualSpacing/>
              <w:jc w:val="both"/>
              <w:rPr>
                <w:rFonts w:cs="Calibri"/>
                <w:sz w:val="20"/>
                <w:szCs w:val="20"/>
              </w:rPr>
            </w:pPr>
            <w:r w:rsidRPr="00CF4C26">
              <w:rPr>
                <w:rFonts w:cs="Calibri"/>
                <w:sz w:val="20"/>
                <w:szCs w:val="20"/>
              </w:rPr>
              <w:t>This prize will be awarded to the most improved ward identified after the campaign</w:t>
            </w:r>
            <w:r w:rsidR="00201419">
              <w:rPr>
                <w:rFonts w:cs="Calibri"/>
                <w:sz w:val="20"/>
                <w:szCs w:val="20"/>
              </w:rPr>
              <w:t>.</w:t>
            </w:r>
          </w:p>
          <w:p w:rsidR="00C37576" w:rsidRPr="00CF4C26" w:rsidRDefault="00C37576" w:rsidP="00C37576">
            <w:pPr>
              <w:pStyle w:val="ListParagraph"/>
              <w:numPr>
                <w:ilvl w:val="0"/>
                <w:numId w:val="11"/>
              </w:numPr>
              <w:spacing w:after="0" w:line="240" w:lineRule="auto"/>
              <w:contextualSpacing/>
              <w:jc w:val="both"/>
              <w:rPr>
                <w:rFonts w:cs="Calibri"/>
                <w:sz w:val="20"/>
                <w:szCs w:val="20"/>
              </w:rPr>
            </w:pPr>
            <w:r w:rsidRPr="00CF4C26">
              <w:rPr>
                <w:rFonts w:cs="Calibri"/>
                <w:sz w:val="20"/>
                <w:szCs w:val="20"/>
              </w:rPr>
              <w:t>The prize money should be given to/ allocated to the improvement of a public school/ clinic</w:t>
            </w:r>
            <w:r w:rsidR="00201419">
              <w:rPr>
                <w:rFonts w:cs="Calibri"/>
                <w:sz w:val="20"/>
                <w:szCs w:val="20"/>
              </w:rPr>
              <w:t>.</w:t>
            </w:r>
          </w:p>
        </w:tc>
      </w:tr>
    </w:tbl>
    <w:p w:rsidR="00CA34EF" w:rsidRDefault="00CA34EF" w:rsidP="00CA34EF">
      <w:pPr>
        <w:rPr>
          <w:rFonts w:ascii="Cambria" w:eastAsia="Times New Roman" w:hAnsi="Cambria"/>
          <w:szCs w:val="22"/>
          <w:lang w:val="en-US"/>
        </w:rPr>
      </w:pPr>
    </w:p>
    <w:p w:rsidR="000F63B8" w:rsidRPr="00CA34EF" w:rsidRDefault="005C5F6F" w:rsidP="00CA34EF">
      <w:pPr>
        <w:numPr>
          <w:ilvl w:val="0"/>
          <w:numId w:val="3"/>
        </w:numPr>
        <w:rPr>
          <w:sz w:val="24"/>
          <w:szCs w:val="22"/>
          <w:lang w:val="en-GB" w:eastAsia="en-GB"/>
        </w:rPr>
      </w:pPr>
      <w:r>
        <w:rPr>
          <w:szCs w:val="22"/>
        </w:rPr>
        <w:t xml:space="preserve">Ward </w:t>
      </w:r>
      <w:r w:rsidR="00027C00">
        <w:rPr>
          <w:szCs w:val="22"/>
        </w:rPr>
        <w:t>Clusters (as mentioned in the table</w:t>
      </w:r>
      <w:r w:rsidR="000F63B8">
        <w:rPr>
          <w:szCs w:val="22"/>
        </w:rPr>
        <w:t xml:space="preserve"> provided as part of clause 6) </w:t>
      </w:r>
      <w:r w:rsidR="00027C00">
        <w:rPr>
          <w:szCs w:val="22"/>
        </w:rPr>
        <w:t>refer to the grouping of the various Municipal Wards into separate smaller groups. The N</w:t>
      </w:r>
      <w:r w:rsidR="000F63B8">
        <w:rPr>
          <w:szCs w:val="22"/>
        </w:rPr>
        <w:t xml:space="preserve">elson Mandela Bay Municipality </w:t>
      </w:r>
      <w:r w:rsidR="00027C00">
        <w:rPr>
          <w:szCs w:val="22"/>
        </w:rPr>
        <w:t>consists of a total of 60 distinct Municipal Wards</w:t>
      </w:r>
      <w:r w:rsidR="00201419">
        <w:rPr>
          <w:szCs w:val="22"/>
        </w:rPr>
        <w:t>,</w:t>
      </w:r>
      <w:r w:rsidR="00027C00">
        <w:rPr>
          <w:szCs w:val="22"/>
        </w:rPr>
        <w:t xml:space="preserve"> which have been divided into 6 separate clusters of 10 Wards per cluster. </w:t>
      </w:r>
      <w:r w:rsidR="00CA34EF">
        <w:rPr>
          <w:szCs w:val="22"/>
        </w:rPr>
        <w:t>There will be 1 (one) winner per cluster for the cash prizes – therefore there will be a total of 6 (six) winners per cash prize.</w:t>
      </w:r>
    </w:p>
    <w:p w:rsidR="00D0209A" w:rsidRDefault="00B0562A" w:rsidP="00D0209A">
      <w:pPr>
        <w:pStyle w:val="NoSpacing"/>
        <w:numPr>
          <w:ilvl w:val="0"/>
          <w:numId w:val="3"/>
        </w:numPr>
        <w:spacing w:after="0" w:line="360" w:lineRule="auto"/>
        <w:jc w:val="both"/>
        <w:rPr>
          <w:szCs w:val="22"/>
        </w:rPr>
      </w:pPr>
      <w:r>
        <w:rPr>
          <w:szCs w:val="22"/>
        </w:rPr>
        <w:t xml:space="preserve">Prizes: </w:t>
      </w:r>
    </w:p>
    <w:p w:rsidR="00D0209A" w:rsidRDefault="00B95351" w:rsidP="00D0209A">
      <w:pPr>
        <w:pStyle w:val="NoSpacing"/>
        <w:numPr>
          <w:ilvl w:val="1"/>
          <w:numId w:val="3"/>
        </w:numPr>
        <w:spacing w:after="0" w:line="360" w:lineRule="auto"/>
        <w:jc w:val="both"/>
        <w:rPr>
          <w:szCs w:val="22"/>
        </w:rPr>
      </w:pPr>
      <w:r>
        <w:rPr>
          <w:szCs w:val="22"/>
        </w:rPr>
        <w:t>First Prize: 6 x</w:t>
      </w:r>
      <w:r w:rsidR="00D0209A" w:rsidRPr="00D0209A">
        <w:rPr>
          <w:szCs w:val="22"/>
        </w:rPr>
        <w:t xml:space="preserve"> </w:t>
      </w:r>
      <w:r w:rsidRPr="00D0209A">
        <w:rPr>
          <w:szCs w:val="22"/>
        </w:rPr>
        <w:t>R10 000</w:t>
      </w:r>
      <w:r>
        <w:rPr>
          <w:szCs w:val="22"/>
        </w:rPr>
        <w:t xml:space="preserve"> </w:t>
      </w:r>
      <w:r w:rsidR="00D0209A">
        <w:rPr>
          <w:szCs w:val="22"/>
        </w:rPr>
        <w:t>Cash Prize</w:t>
      </w:r>
      <w:r>
        <w:rPr>
          <w:szCs w:val="22"/>
        </w:rPr>
        <w:t>s</w:t>
      </w:r>
      <w:r w:rsidR="00D0209A">
        <w:rPr>
          <w:szCs w:val="22"/>
        </w:rPr>
        <w:t xml:space="preserve"> </w:t>
      </w:r>
      <w:r>
        <w:rPr>
          <w:szCs w:val="22"/>
        </w:rPr>
        <w:t>(1 prize per cluster)</w:t>
      </w:r>
      <w:r w:rsidR="00D0209A" w:rsidRPr="00D0209A">
        <w:rPr>
          <w:szCs w:val="22"/>
        </w:rPr>
        <w:t xml:space="preserve">; </w:t>
      </w:r>
    </w:p>
    <w:p w:rsidR="00D0209A" w:rsidRPr="007A7676" w:rsidRDefault="00B95351" w:rsidP="00D0209A">
      <w:pPr>
        <w:pStyle w:val="NoSpacing"/>
        <w:numPr>
          <w:ilvl w:val="1"/>
          <w:numId w:val="3"/>
        </w:numPr>
        <w:spacing w:after="0" w:line="360" w:lineRule="auto"/>
        <w:jc w:val="both"/>
        <w:rPr>
          <w:szCs w:val="22"/>
        </w:rPr>
      </w:pPr>
      <w:r w:rsidRPr="007A7676">
        <w:rPr>
          <w:szCs w:val="22"/>
        </w:rPr>
        <w:t>Second Prize:</w:t>
      </w:r>
      <w:r w:rsidR="00D0209A" w:rsidRPr="007A7676">
        <w:rPr>
          <w:szCs w:val="22"/>
        </w:rPr>
        <w:t xml:space="preserve"> </w:t>
      </w:r>
      <w:r w:rsidRPr="007A7676">
        <w:rPr>
          <w:szCs w:val="22"/>
        </w:rPr>
        <w:t>6 x</w:t>
      </w:r>
      <w:r w:rsidR="00D0209A" w:rsidRPr="007A7676">
        <w:rPr>
          <w:szCs w:val="22"/>
        </w:rPr>
        <w:t xml:space="preserve"> </w:t>
      </w:r>
      <w:r w:rsidRPr="007A7676">
        <w:rPr>
          <w:szCs w:val="22"/>
        </w:rPr>
        <w:t xml:space="preserve">R5 000 </w:t>
      </w:r>
      <w:r w:rsidR="00D0209A" w:rsidRPr="007A7676">
        <w:rPr>
          <w:szCs w:val="22"/>
        </w:rPr>
        <w:t>Cash Prize</w:t>
      </w:r>
      <w:r w:rsidRPr="007A7676">
        <w:rPr>
          <w:szCs w:val="22"/>
        </w:rPr>
        <w:t>s</w:t>
      </w:r>
      <w:r w:rsidR="00D0209A" w:rsidRPr="007A7676">
        <w:rPr>
          <w:szCs w:val="22"/>
        </w:rPr>
        <w:t xml:space="preserve"> </w:t>
      </w:r>
      <w:r w:rsidRPr="007A7676">
        <w:rPr>
          <w:szCs w:val="22"/>
        </w:rPr>
        <w:t>(1 prize per cluster);</w:t>
      </w:r>
    </w:p>
    <w:p w:rsidR="00D0209A" w:rsidRPr="007A7676" w:rsidRDefault="00D0209A" w:rsidP="00D0209A">
      <w:pPr>
        <w:pStyle w:val="NoSpacing"/>
        <w:numPr>
          <w:ilvl w:val="1"/>
          <w:numId w:val="3"/>
        </w:numPr>
        <w:spacing w:after="0" w:line="360" w:lineRule="auto"/>
        <w:jc w:val="both"/>
        <w:rPr>
          <w:szCs w:val="22"/>
        </w:rPr>
      </w:pPr>
      <w:r w:rsidRPr="007A7676">
        <w:rPr>
          <w:szCs w:val="22"/>
        </w:rPr>
        <w:t>T</w:t>
      </w:r>
      <w:r w:rsidR="00B95351" w:rsidRPr="007A7676">
        <w:rPr>
          <w:szCs w:val="22"/>
        </w:rPr>
        <w:t xml:space="preserve">he Grand Prize: 2 x </w:t>
      </w:r>
      <w:r w:rsidRPr="007A7676">
        <w:rPr>
          <w:szCs w:val="22"/>
        </w:rPr>
        <w:t>cars up to the value of R130 000 each</w:t>
      </w:r>
      <w:r w:rsidR="00CA34EF" w:rsidRPr="007A7676">
        <w:rPr>
          <w:szCs w:val="22"/>
        </w:rPr>
        <w:t xml:space="preserve"> (1 car per individual winner and cars </w:t>
      </w:r>
      <w:r w:rsidR="00377996" w:rsidRPr="007A7676">
        <w:rPr>
          <w:szCs w:val="22"/>
        </w:rPr>
        <w:t>based on set preselected car models)</w:t>
      </w:r>
      <w:r w:rsidRPr="007A7676">
        <w:rPr>
          <w:szCs w:val="22"/>
        </w:rPr>
        <w:t xml:space="preserve">; and </w:t>
      </w:r>
    </w:p>
    <w:p w:rsidR="00B0562A" w:rsidRPr="007A7676" w:rsidRDefault="00D0209A" w:rsidP="00D0209A">
      <w:pPr>
        <w:pStyle w:val="NoSpacing"/>
        <w:numPr>
          <w:ilvl w:val="1"/>
          <w:numId w:val="3"/>
        </w:numPr>
        <w:spacing w:after="0" w:line="360" w:lineRule="auto"/>
        <w:jc w:val="both"/>
        <w:rPr>
          <w:szCs w:val="22"/>
        </w:rPr>
      </w:pPr>
      <w:r w:rsidRPr="007A7676">
        <w:rPr>
          <w:szCs w:val="22"/>
        </w:rPr>
        <w:t>The Most Improved Ward P</w:t>
      </w:r>
      <w:r w:rsidR="00CA34EF" w:rsidRPr="007A7676">
        <w:rPr>
          <w:szCs w:val="22"/>
        </w:rPr>
        <w:t>rize:</w:t>
      </w:r>
      <w:r w:rsidRPr="007A7676">
        <w:rPr>
          <w:szCs w:val="22"/>
        </w:rPr>
        <w:t xml:space="preserve"> </w:t>
      </w:r>
      <w:r w:rsidR="00CA34EF" w:rsidRPr="007A7676">
        <w:rPr>
          <w:szCs w:val="22"/>
        </w:rPr>
        <w:t xml:space="preserve">1 x </w:t>
      </w:r>
      <w:r w:rsidRPr="007A7676">
        <w:rPr>
          <w:szCs w:val="22"/>
        </w:rPr>
        <w:t xml:space="preserve">R50 000 </w:t>
      </w:r>
      <w:r w:rsidR="00CA34EF" w:rsidRPr="007A7676">
        <w:rPr>
          <w:szCs w:val="22"/>
        </w:rPr>
        <w:t xml:space="preserve">donation </w:t>
      </w:r>
      <w:r w:rsidRPr="007A7676">
        <w:rPr>
          <w:szCs w:val="22"/>
        </w:rPr>
        <w:t>to be awarded to a public school, clinic, or similar entity.</w:t>
      </w:r>
    </w:p>
    <w:p w:rsidR="00A9027D" w:rsidRDefault="005F500F" w:rsidP="00A9027D">
      <w:pPr>
        <w:numPr>
          <w:ilvl w:val="0"/>
          <w:numId w:val="3"/>
        </w:numPr>
        <w:spacing w:after="0" w:line="360" w:lineRule="auto"/>
        <w:jc w:val="both"/>
        <w:rPr>
          <w:rFonts w:ascii="Cambria" w:eastAsia="Times New Roman" w:hAnsi="Cambria"/>
          <w:szCs w:val="22"/>
          <w:lang w:val="en-US"/>
        </w:rPr>
      </w:pPr>
      <w:r>
        <w:rPr>
          <w:rFonts w:ascii="Cambria" w:eastAsia="Times New Roman" w:hAnsi="Cambria"/>
          <w:szCs w:val="22"/>
          <w:lang w:val="en-US"/>
        </w:rPr>
        <w:t>W</w:t>
      </w:r>
      <w:r w:rsidR="00A9027D" w:rsidRPr="00A62122">
        <w:rPr>
          <w:rFonts w:ascii="Cambria" w:eastAsia="Times New Roman" w:hAnsi="Cambria"/>
          <w:szCs w:val="22"/>
          <w:lang w:val="en-US"/>
        </w:rPr>
        <w:t xml:space="preserve">inners will be auto-selected based on a random draw. Should a </w:t>
      </w:r>
      <w:r w:rsidR="00A9027D">
        <w:rPr>
          <w:rFonts w:ascii="Cambria" w:eastAsia="Times New Roman" w:hAnsi="Cambria"/>
          <w:szCs w:val="22"/>
          <w:lang w:val="en-US"/>
        </w:rPr>
        <w:t>residential municipal customer</w:t>
      </w:r>
      <w:r w:rsidR="00A9027D" w:rsidRPr="00A62122">
        <w:rPr>
          <w:rFonts w:ascii="Cambria" w:eastAsia="Times New Roman" w:hAnsi="Cambria"/>
          <w:szCs w:val="22"/>
          <w:lang w:val="en-US"/>
        </w:rPr>
        <w:t xml:space="preserve"> be selected as </w:t>
      </w:r>
      <w:r w:rsidR="00377996">
        <w:rPr>
          <w:rFonts w:ascii="Cambria" w:eastAsia="Times New Roman" w:hAnsi="Cambria"/>
          <w:szCs w:val="22"/>
          <w:lang w:val="en-US"/>
        </w:rPr>
        <w:t>a</w:t>
      </w:r>
      <w:r w:rsidR="00A9027D" w:rsidRPr="00A62122">
        <w:rPr>
          <w:rFonts w:ascii="Cambria" w:eastAsia="Times New Roman" w:hAnsi="Cambria"/>
          <w:szCs w:val="22"/>
          <w:lang w:val="en-US"/>
        </w:rPr>
        <w:t xml:space="preserve"> winner, </w:t>
      </w:r>
      <w:r w:rsidR="00201419">
        <w:rPr>
          <w:rFonts w:ascii="Cambria" w:eastAsia="Times New Roman" w:hAnsi="Cambria"/>
          <w:szCs w:val="22"/>
          <w:lang w:val="en-US"/>
        </w:rPr>
        <w:t>he/she</w:t>
      </w:r>
      <w:r w:rsidR="00A9027D">
        <w:rPr>
          <w:rFonts w:ascii="Cambria" w:eastAsia="Times New Roman" w:hAnsi="Cambria"/>
          <w:szCs w:val="22"/>
          <w:lang w:val="en-US"/>
        </w:rPr>
        <w:t xml:space="preserve"> will be notified via a telephone call</w:t>
      </w:r>
      <w:r>
        <w:rPr>
          <w:rFonts w:ascii="Cambria" w:eastAsia="Times New Roman" w:hAnsi="Cambria"/>
          <w:szCs w:val="22"/>
          <w:lang w:val="en-US"/>
        </w:rPr>
        <w:t>/SMS/Email/Facebook DM</w:t>
      </w:r>
      <w:r w:rsidR="00A9027D">
        <w:rPr>
          <w:rFonts w:ascii="Cambria" w:eastAsia="Times New Roman" w:hAnsi="Cambria"/>
          <w:szCs w:val="22"/>
          <w:lang w:val="en-US"/>
        </w:rPr>
        <w:t xml:space="preserve"> </w:t>
      </w:r>
      <w:r w:rsidR="00A9027D" w:rsidRPr="00A62122">
        <w:rPr>
          <w:rFonts w:ascii="Cambria" w:eastAsia="Times New Roman" w:hAnsi="Cambria"/>
          <w:szCs w:val="22"/>
          <w:lang w:val="en-US"/>
        </w:rPr>
        <w:t xml:space="preserve">within </w:t>
      </w:r>
      <w:r w:rsidR="00A9027D">
        <w:rPr>
          <w:rFonts w:ascii="Cambria" w:eastAsia="Times New Roman" w:hAnsi="Cambria"/>
          <w:szCs w:val="22"/>
          <w:lang w:val="en-US"/>
        </w:rPr>
        <w:t>7 working days</w:t>
      </w:r>
      <w:r w:rsidR="00A9027D" w:rsidRPr="00A62122">
        <w:rPr>
          <w:rFonts w:ascii="Cambria" w:eastAsia="Times New Roman" w:hAnsi="Cambria"/>
          <w:szCs w:val="22"/>
          <w:lang w:val="en-US"/>
        </w:rPr>
        <w:t xml:space="preserve"> of </w:t>
      </w:r>
      <w:r w:rsidR="00A9027D">
        <w:rPr>
          <w:rFonts w:ascii="Cambria" w:eastAsia="Times New Roman" w:hAnsi="Cambria"/>
          <w:szCs w:val="22"/>
          <w:lang w:val="en-US"/>
        </w:rPr>
        <w:t xml:space="preserve">the draw date. </w:t>
      </w:r>
      <w:r w:rsidR="00A9027D" w:rsidRPr="00A62122">
        <w:rPr>
          <w:rFonts w:ascii="Cambria" w:eastAsia="Times New Roman" w:hAnsi="Cambria"/>
          <w:szCs w:val="22"/>
          <w:lang w:val="en-US"/>
        </w:rPr>
        <w:t xml:space="preserve">Only once </w:t>
      </w:r>
      <w:r w:rsidR="00A9027D">
        <w:rPr>
          <w:rFonts w:ascii="Cambria" w:eastAsia="Times New Roman" w:hAnsi="Cambria"/>
          <w:szCs w:val="22"/>
          <w:lang w:val="en-US"/>
        </w:rPr>
        <w:t>the winner’s Identity Document and any other requested documentation is received</w:t>
      </w:r>
      <w:r w:rsidR="00201419">
        <w:rPr>
          <w:rFonts w:ascii="Cambria" w:eastAsia="Times New Roman" w:hAnsi="Cambria"/>
          <w:szCs w:val="22"/>
          <w:lang w:val="en-US"/>
        </w:rPr>
        <w:t>,</w:t>
      </w:r>
      <w:r w:rsidR="00A9027D">
        <w:rPr>
          <w:rFonts w:ascii="Cambria" w:eastAsia="Times New Roman" w:hAnsi="Cambria"/>
          <w:szCs w:val="22"/>
          <w:lang w:val="en-US"/>
        </w:rPr>
        <w:t xml:space="preserve"> </w:t>
      </w:r>
      <w:r w:rsidR="00A9027D" w:rsidRPr="00A62122">
        <w:rPr>
          <w:rFonts w:ascii="Cambria" w:eastAsia="Times New Roman" w:hAnsi="Cambria"/>
          <w:szCs w:val="22"/>
          <w:lang w:val="en-US"/>
        </w:rPr>
        <w:t xml:space="preserve">will </w:t>
      </w:r>
      <w:r w:rsidR="00A9027D">
        <w:rPr>
          <w:rFonts w:ascii="Cambria" w:eastAsia="Times New Roman" w:hAnsi="Cambria"/>
          <w:szCs w:val="22"/>
          <w:lang w:val="en-US"/>
        </w:rPr>
        <w:t>the winner be confirmed and the prize</w:t>
      </w:r>
      <w:r w:rsidR="00A9027D" w:rsidRPr="00A62122">
        <w:rPr>
          <w:rFonts w:ascii="Cambria" w:eastAsia="Times New Roman" w:hAnsi="Cambria"/>
          <w:szCs w:val="22"/>
          <w:lang w:val="en-US"/>
        </w:rPr>
        <w:t xml:space="preserve"> </w:t>
      </w:r>
      <w:r w:rsidR="00A9027D">
        <w:rPr>
          <w:rFonts w:ascii="Cambria" w:eastAsia="Times New Roman" w:hAnsi="Cambria"/>
          <w:szCs w:val="22"/>
          <w:lang w:val="en-US"/>
        </w:rPr>
        <w:t>awarded</w:t>
      </w:r>
      <w:r w:rsidR="00A9027D" w:rsidRPr="00A62122">
        <w:rPr>
          <w:rFonts w:ascii="Cambria" w:eastAsia="Times New Roman" w:hAnsi="Cambria"/>
          <w:szCs w:val="22"/>
          <w:lang w:val="en-US"/>
        </w:rPr>
        <w:t xml:space="preserve">. </w:t>
      </w:r>
      <w:r w:rsidR="00A9027D">
        <w:rPr>
          <w:rFonts w:ascii="Cambria" w:eastAsia="Times New Roman" w:hAnsi="Cambria"/>
          <w:szCs w:val="22"/>
          <w:lang w:val="en-US"/>
        </w:rPr>
        <w:t xml:space="preserve">Should the winner not have a valid Identity Document or not meet any of the other qualifying criteria as per these terms and conditions they will be automatically disqualified and have no right to the prize. </w:t>
      </w:r>
      <w:r w:rsidR="00A9027D" w:rsidRPr="00A62122">
        <w:rPr>
          <w:rFonts w:ascii="Cambria" w:eastAsia="Times New Roman" w:hAnsi="Cambria"/>
          <w:szCs w:val="22"/>
          <w:lang w:val="en-US"/>
        </w:rPr>
        <w:t xml:space="preserve">The </w:t>
      </w:r>
      <w:r w:rsidR="00A9027D">
        <w:rPr>
          <w:rFonts w:ascii="Cambria" w:eastAsia="Times New Roman" w:hAnsi="Cambria"/>
          <w:szCs w:val="22"/>
          <w:lang w:val="en-US"/>
        </w:rPr>
        <w:t>Promoter</w:t>
      </w:r>
      <w:r w:rsidR="00201419">
        <w:rPr>
          <w:rFonts w:ascii="Cambria" w:eastAsia="Times New Roman" w:hAnsi="Cambria"/>
          <w:szCs w:val="22"/>
          <w:lang w:val="en-US"/>
        </w:rPr>
        <w:t>’</w:t>
      </w:r>
      <w:r w:rsidR="00A9027D">
        <w:rPr>
          <w:rFonts w:ascii="Cambria" w:eastAsia="Times New Roman" w:hAnsi="Cambria"/>
          <w:szCs w:val="22"/>
          <w:lang w:val="en-US"/>
        </w:rPr>
        <w:t>s</w:t>
      </w:r>
      <w:r w:rsidR="00A9027D" w:rsidRPr="00A62122">
        <w:rPr>
          <w:rFonts w:ascii="Cambria" w:eastAsia="Times New Roman" w:hAnsi="Cambria"/>
          <w:szCs w:val="22"/>
          <w:lang w:val="en-US"/>
        </w:rPr>
        <w:t xml:space="preserve"> decision is final, and no correspondence will be entered into. </w:t>
      </w:r>
      <w:r w:rsidR="00A9027D" w:rsidRPr="00A62122">
        <w:rPr>
          <w:rFonts w:ascii="Cambria" w:eastAsia="Times New Roman" w:hAnsi="Cambria"/>
          <w:szCs w:val="22"/>
          <w:lang w:val="en-US"/>
        </w:rPr>
        <w:lastRenderedPageBreak/>
        <w:t>Should the winner not be contactable telephonically within 48 hours, the prize will be transferred to the next randomly selected entry.</w:t>
      </w:r>
    </w:p>
    <w:p w:rsidR="00377996" w:rsidRPr="007A7676" w:rsidRDefault="007A7676" w:rsidP="00377996">
      <w:pPr>
        <w:numPr>
          <w:ilvl w:val="0"/>
          <w:numId w:val="3"/>
        </w:numPr>
        <w:spacing w:after="0" w:line="360" w:lineRule="auto"/>
        <w:jc w:val="both"/>
        <w:rPr>
          <w:szCs w:val="22"/>
        </w:rPr>
      </w:pPr>
      <w:r>
        <w:rPr>
          <w:rFonts w:ascii="Cambria" w:eastAsia="Times New Roman" w:hAnsi="Cambria"/>
          <w:szCs w:val="22"/>
          <w:lang w:val="en-US"/>
        </w:rPr>
        <w:t>P</w:t>
      </w:r>
      <w:r w:rsidR="00424889">
        <w:rPr>
          <w:rFonts w:ascii="Cambria" w:eastAsia="Times New Roman" w:hAnsi="Cambria"/>
          <w:szCs w:val="22"/>
          <w:lang w:val="en-US"/>
        </w:rPr>
        <w:t>rizes will be awarded</w:t>
      </w:r>
      <w:r>
        <w:rPr>
          <w:rFonts w:ascii="Cambria" w:eastAsia="Times New Roman" w:hAnsi="Cambria"/>
          <w:szCs w:val="22"/>
          <w:lang w:val="en-US"/>
        </w:rPr>
        <w:t xml:space="preserve"> and or delivered and or presented to winners in a method determined by the Promoter</w:t>
      </w:r>
      <w:r w:rsidR="00B64A8E" w:rsidRPr="007A7676">
        <w:rPr>
          <w:rFonts w:ascii="Cambria" w:eastAsia="Times New Roman" w:hAnsi="Cambria"/>
          <w:szCs w:val="22"/>
          <w:lang w:val="en-US"/>
        </w:rPr>
        <w:t>.</w:t>
      </w:r>
    </w:p>
    <w:p w:rsidR="00377996" w:rsidRPr="00576159" w:rsidRDefault="00377996" w:rsidP="007A7676">
      <w:pPr>
        <w:pStyle w:val="NoSpacing"/>
        <w:numPr>
          <w:ilvl w:val="0"/>
          <w:numId w:val="3"/>
        </w:numPr>
        <w:spacing w:after="0" w:line="360" w:lineRule="auto"/>
        <w:jc w:val="both"/>
        <w:rPr>
          <w:szCs w:val="22"/>
        </w:rPr>
      </w:pPr>
      <w:r w:rsidRPr="00377996">
        <w:rPr>
          <w:szCs w:val="22"/>
        </w:rPr>
        <w:t xml:space="preserve">The </w:t>
      </w:r>
      <w:r>
        <w:rPr>
          <w:szCs w:val="22"/>
        </w:rPr>
        <w:t xml:space="preserve">Cash Prizes will only be paid into </w:t>
      </w:r>
      <w:r w:rsidR="00576159">
        <w:rPr>
          <w:szCs w:val="22"/>
          <w:lang w:val="en-ZA"/>
        </w:rPr>
        <w:t xml:space="preserve">legitimate banking institutions, based within </w:t>
      </w:r>
      <w:smartTag w:uri="urn:schemas-microsoft-com:office:smarttags" w:element="country-region">
        <w:smartTag w:uri="urn:schemas-microsoft-com:office:smarttags" w:element="place">
          <w:r w:rsidR="00576159">
            <w:rPr>
              <w:szCs w:val="22"/>
              <w:lang w:val="en-ZA"/>
            </w:rPr>
            <w:t>South Africa</w:t>
          </w:r>
        </w:smartTag>
      </w:smartTag>
      <w:r w:rsidR="00576159">
        <w:rPr>
          <w:szCs w:val="22"/>
          <w:lang w:val="en-ZA"/>
        </w:rPr>
        <w:t xml:space="preserve">. </w:t>
      </w:r>
      <w:r w:rsidR="00576159">
        <w:rPr>
          <w:szCs w:val="22"/>
        </w:rPr>
        <w:t xml:space="preserve">Bank account details to be provided in writing before the transaction will be made. </w:t>
      </w:r>
      <w:r w:rsidR="00576159" w:rsidRPr="003D21BC">
        <w:rPr>
          <w:szCs w:val="22"/>
        </w:rPr>
        <w:t xml:space="preserve">The Promoter will not be liable for any losses caused by incorrect or inaccurate information supplied by </w:t>
      </w:r>
      <w:r w:rsidR="00576159">
        <w:rPr>
          <w:szCs w:val="22"/>
        </w:rPr>
        <w:t>winner</w:t>
      </w:r>
      <w:r w:rsidR="00576159" w:rsidRPr="003D21BC">
        <w:rPr>
          <w:szCs w:val="22"/>
        </w:rPr>
        <w:t>s</w:t>
      </w:r>
      <w:r w:rsidR="00576159">
        <w:rPr>
          <w:szCs w:val="22"/>
        </w:rPr>
        <w:t>. Payments may take up to 30 working days to be processed.</w:t>
      </w:r>
    </w:p>
    <w:p w:rsidR="00377996" w:rsidRPr="00377996" w:rsidRDefault="00377996" w:rsidP="00377996">
      <w:pPr>
        <w:numPr>
          <w:ilvl w:val="0"/>
          <w:numId w:val="3"/>
        </w:numPr>
        <w:spacing w:after="0" w:line="360" w:lineRule="auto"/>
        <w:jc w:val="both"/>
        <w:rPr>
          <w:szCs w:val="22"/>
        </w:rPr>
      </w:pPr>
      <w:r>
        <w:rPr>
          <w:rFonts w:ascii="Cambria" w:eastAsia="Times New Roman" w:hAnsi="Cambria"/>
          <w:szCs w:val="22"/>
          <w:lang w:val="en-US"/>
        </w:rPr>
        <w:t>Car winners will need to be in possession of a valid driver’s license in order to redeem their prize. Any expenses resulting from accepting the prize will be for the winner’s own account and will not be covered by the promoter (this includes but is not limited to car insurance, fuel, registration and maintenance/repair).</w:t>
      </w:r>
    </w:p>
    <w:p w:rsidR="00A9027D" w:rsidRPr="00377996" w:rsidRDefault="00A9027D" w:rsidP="00B041B5">
      <w:pPr>
        <w:numPr>
          <w:ilvl w:val="0"/>
          <w:numId w:val="3"/>
        </w:numPr>
        <w:spacing w:after="0" w:line="360" w:lineRule="auto"/>
        <w:jc w:val="both"/>
        <w:rPr>
          <w:szCs w:val="22"/>
        </w:rPr>
      </w:pPr>
      <w:r w:rsidRPr="00377996">
        <w:rPr>
          <w:szCs w:val="22"/>
        </w:rPr>
        <w:t xml:space="preserve">The winner will accept the prize as is, at </w:t>
      </w:r>
      <w:r w:rsidR="00201419">
        <w:rPr>
          <w:szCs w:val="22"/>
        </w:rPr>
        <w:t>his/her</w:t>
      </w:r>
      <w:r w:rsidRPr="00377996">
        <w:rPr>
          <w:szCs w:val="22"/>
        </w:rPr>
        <w:t xml:space="preserve"> own risk. </w:t>
      </w:r>
    </w:p>
    <w:p w:rsidR="00A9027D" w:rsidRPr="00D302F4" w:rsidRDefault="00A9027D" w:rsidP="00A9027D">
      <w:pPr>
        <w:pStyle w:val="NoSpacing"/>
        <w:numPr>
          <w:ilvl w:val="0"/>
          <w:numId w:val="3"/>
        </w:numPr>
        <w:spacing w:after="0" w:line="360" w:lineRule="auto"/>
        <w:jc w:val="both"/>
        <w:rPr>
          <w:szCs w:val="22"/>
        </w:rPr>
      </w:pPr>
      <w:r>
        <w:rPr>
          <w:szCs w:val="22"/>
        </w:rPr>
        <w:t xml:space="preserve">Winners may be required to sign Indemnities and Consent Forms in connection with their prize. </w:t>
      </w:r>
    </w:p>
    <w:p w:rsidR="00A9027D" w:rsidRPr="005F500F" w:rsidRDefault="00A9027D" w:rsidP="005F500F">
      <w:pPr>
        <w:pStyle w:val="NoSpacing"/>
        <w:numPr>
          <w:ilvl w:val="0"/>
          <w:numId w:val="3"/>
        </w:numPr>
        <w:spacing w:after="0" w:line="360" w:lineRule="auto"/>
        <w:jc w:val="both"/>
        <w:rPr>
          <w:szCs w:val="22"/>
        </w:rPr>
      </w:pPr>
      <w:r w:rsidRPr="00377AE4">
        <w:rPr>
          <w:szCs w:val="22"/>
        </w:rPr>
        <w:t>Prizes are not transferrable, exchangeable and may not be redeemed for cash and if not taken up for any reason, may be forfeited or be the subject of a separate draw or be allocated at the Promoter</w:t>
      </w:r>
      <w:r w:rsidR="00201419">
        <w:rPr>
          <w:szCs w:val="22"/>
        </w:rPr>
        <w:t>’</w:t>
      </w:r>
      <w:r w:rsidRPr="00377AE4">
        <w:rPr>
          <w:szCs w:val="22"/>
        </w:rPr>
        <w:t xml:space="preserve">s discretion to another winner. </w:t>
      </w:r>
      <w:r>
        <w:rPr>
          <w:szCs w:val="22"/>
        </w:rPr>
        <w:t xml:space="preserve">Winners will be allowed 30 (thirty) days to take up their prize and thereafter will forfeit the prize. </w:t>
      </w:r>
    </w:p>
    <w:p w:rsidR="00A9027D" w:rsidRPr="00A9027D" w:rsidRDefault="003E778A" w:rsidP="00A9027D">
      <w:pPr>
        <w:pStyle w:val="NoSpacing"/>
        <w:numPr>
          <w:ilvl w:val="0"/>
          <w:numId w:val="3"/>
        </w:numPr>
        <w:spacing w:line="360" w:lineRule="auto"/>
        <w:jc w:val="both"/>
        <w:rPr>
          <w:szCs w:val="22"/>
        </w:rPr>
      </w:pPr>
      <w:r w:rsidRPr="00EB7933">
        <w:rPr>
          <w:szCs w:val="22"/>
        </w:rPr>
        <w:t xml:space="preserve">A person may not win more than one prize within a </w:t>
      </w:r>
      <w:r w:rsidR="004A6F29">
        <w:rPr>
          <w:szCs w:val="22"/>
        </w:rPr>
        <w:t>3</w:t>
      </w:r>
      <w:r>
        <w:rPr>
          <w:szCs w:val="22"/>
        </w:rPr>
        <w:t xml:space="preserve"> </w:t>
      </w:r>
      <w:r w:rsidRPr="00EB7933">
        <w:rPr>
          <w:szCs w:val="22"/>
        </w:rPr>
        <w:t>(</w:t>
      </w:r>
      <w:r w:rsidR="004A6F29">
        <w:rPr>
          <w:szCs w:val="22"/>
        </w:rPr>
        <w:t>three</w:t>
      </w:r>
      <w:r w:rsidRPr="00EB7933">
        <w:rPr>
          <w:szCs w:val="22"/>
        </w:rPr>
        <w:t>) month</w:t>
      </w:r>
      <w:r w:rsidR="00201419">
        <w:rPr>
          <w:szCs w:val="22"/>
        </w:rPr>
        <w:t>’s</w:t>
      </w:r>
      <w:r w:rsidRPr="00EB7933">
        <w:rPr>
          <w:szCs w:val="22"/>
        </w:rPr>
        <w:t xml:space="preserve"> period following the first win, nor shall any</w:t>
      </w:r>
      <w:r>
        <w:rPr>
          <w:szCs w:val="22"/>
        </w:rPr>
        <w:t xml:space="preserve"> member of such person’s family </w:t>
      </w:r>
      <w:r w:rsidRPr="00EB7933">
        <w:rPr>
          <w:szCs w:val="22"/>
        </w:rPr>
        <w:t>(including, but not limited to, aunts, uncles, cousins, grandparents</w:t>
      </w:r>
      <w:r>
        <w:rPr>
          <w:szCs w:val="22"/>
        </w:rPr>
        <w:t>,</w:t>
      </w:r>
      <w:r w:rsidRPr="00EB7933">
        <w:rPr>
          <w:szCs w:val="22"/>
        </w:rPr>
        <w:t xml:space="preserve"> </w:t>
      </w:r>
      <w:r>
        <w:rPr>
          <w:szCs w:val="22"/>
        </w:rPr>
        <w:t xml:space="preserve">in-laws, </w:t>
      </w:r>
      <w:r w:rsidRPr="00EB7933">
        <w:rPr>
          <w:szCs w:val="22"/>
        </w:rPr>
        <w:t>etc.)</w:t>
      </w:r>
      <w:r>
        <w:rPr>
          <w:szCs w:val="22"/>
        </w:rPr>
        <w:t xml:space="preserve">, friends or acquaintances </w:t>
      </w:r>
      <w:r w:rsidRPr="00EB7933">
        <w:rPr>
          <w:szCs w:val="22"/>
        </w:rPr>
        <w:t>residing at the same address</w:t>
      </w:r>
      <w:r>
        <w:rPr>
          <w:szCs w:val="22"/>
        </w:rPr>
        <w:t xml:space="preserve"> or on the same property</w:t>
      </w:r>
      <w:r w:rsidR="006656AB">
        <w:rPr>
          <w:szCs w:val="22"/>
        </w:rPr>
        <w:t xml:space="preserve"> (including communes)</w:t>
      </w:r>
      <w:r w:rsidRPr="00EB7933">
        <w:rPr>
          <w:szCs w:val="22"/>
        </w:rPr>
        <w:t xml:space="preserve">.  The Promoter reserves the right to withhold prizes from any such person, and to reclaim any such prize if a breach of this rule is subsequently discovered. This applies to any </w:t>
      </w:r>
      <w:r w:rsidR="001A3835">
        <w:rPr>
          <w:szCs w:val="22"/>
        </w:rPr>
        <w:t xml:space="preserve">and all </w:t>
      </w:r>
      <w:r>
        <w:rPr>
          <w:szCs w:val="22"/>
        </w:rPr>
        <w:t xml:space="preserve">promotions run </w:t>
      </w:r>
      <w:r w:rsidR="004A6F29">
        <w:rPr>
          <w:szCs w:val="22"/>
        </w:rPr>
        <w:t>by the Promoter on any platforms.</w:t>
      </w:r>
    </w:p>
    <w:p w:rsidR="005D7A07" w:rsidRDefault="005D7A07" w:rsidP="005D7A07">
      <w:pPr>
        <w:pStyle w:val="NoSpacing"/>
        <w:numPr>
          <w:ilvl w:val="0"/>
          <w:numId w:val="3"/>
        </w:numPr>
        <w:spacing w:after="0" w:line="360" w:lineRule="auto"/>
        <w:jc w:val="both"/>
        <w:rPr>
          <w:szCs w:val="22"/>
        </w:rPr>
      </w:pPr>
      <w:r w:rsidRPr="005D7A07">
        <w:rPr>
          <w:szCs w:val="22"/>
        </w:rPr>
        <w:t>Any dispute with number ownership (such as more than one individual claiming to be the owner of the same number – verbally or otherwise) will result in immediate disqualification of both the number and the individuals</w:t>
      </w:r>
      <w:r w:rsidR="004D37BA">
        <w:rPr>
          <w:szCs w:val="22"/>
        </w:rPr>
        <w:t>,</w:t>
      </w:r>
      <w:r w:rsidRPr="005D7A07">
        <w:rPr>
          <w:szCs w:val="22"/>
        </w:rPr>
        <w:t xml:space="preserve"> and no negotiations will be entered into. </w:t>
      </w:r>
    </w:p>
    <w:p w:rsidR="00D6198E" w:rsidRPr="005D7A07" w:rsidRDefault="00D6198E" w:rsidP="005D7A07">
      <w:pPr>
        <w:pStyle w:val="NoSpacing"/>
        <w:numPr>
          <w:ilvl w:val="0"/>
          <w:numId w:val="3"/>
        </w:numPr>
        <w:spacing w:after="0" w:line="360" w:lineRule="auto"/>
        <w:jc w:val="both"/>
        <w:rPr>
          <w:szCs w:val="22"/>
        </w:rPr>
      </w:pPr>
      <w:r>
        <w:rPr>
          <w:szCs w:val="22"/>
        </w:rPr>
        <w:t>The promoter is not responsible for any errors, non-deliveries or crossed lines caused by cellular phone service providers or networks</w:t>
      </w:r>
      <w:r w:rsidR="000A64A3">
        <w:rPr>
          <w:szCs w:val="22"/>
        </w:rPr>
        <w:t xml:space="preserve"> and cannot be held liable for any resulting errors or prize misallocations</w:t>
      </w:r>
      <w:r>
        <w:rPr>
          <w:szCs w:val="22"/>
        </w:rPr>
        <w:t xml:space="preserve">. </w:t>
      </w:r>
    </w:p>
    <w:p w:rsidR="008722C3" w:rsidRPr="007C5108" w:rsidRDefault="008722C3" w:rsidP="00A17BF9">
      <w:pPr>
        <w:pStyle w:val="NoSpacing"/>
        <w:numPr>
          <w:ilvl w:val="0"/>
          <w:numId w:val="3"/>
        </w:numPr>
        <w:spacing w:after="0" w:line="360" w:lineRule="auto"/>
        <w:jc w:val="both"/>
        <w:rPr>
          <w:szCs w:val="22"/>
        </w:rPr>
      </w:pPr>
      <w:r w:rsidRPr="008722C3">
        <w:rPr>
          <w:szCs w:val="22"/>
        </w:rPr>
        <w:t>Proof of eligibility</w:t>
      </w:r>
      <w:r w:rsidR="002B042A">
        <w:rPr>
          <w:szCs w:val="22"/>
        </w:rPr>
        <w:t>,</w:t>
      </w:r>
      <w:r w:rsidRPr="008722C3">
        <w:rPr>
          <w:szCs w:val="22"/>
        </w:rPr>
        <w:t xml:space="preserve"> </w:t>
      </w:r>
      <w:r w:rsidR="002B042A">
        <w:rPr>
          <w:szCs w:val="22"/>
        </w:rPr>
        <w:t xml:space="preserve">in the form of a valid </w:t>
      </w:r>
      <w:r w:rsidR="004D37BA">
        <w:rPr>
          <w:szCs w:val="22"/>
        </w:rPr>
        <w:t>Identity B</w:t>
      </w:r>
      <w:r w:rsidR="002B042A">
        <w:rPr>
          <w:szCs w:val="22"/>
        </w:rPr>
        <w:t>ook and any other requested documentation</w:t>
      </w:r>
      <w:r w:rsidR="004D37BA">
        <w:rPr>
          <w:szCs w:val="22"/>
        </w:rPr>
        <w:t xml:space="preserve"> (such as proof of residence or payment history)</w:t>
      </w:r>
      <w:proofErr w:type="gramStart"/>
      <w:r w:rsidR="002B042A">
        <w:rPr>
          <w:szCs w:val="22"/>
        </w:rPr>
        <w:t>,</w:t>
      </w:r>
      <w:proofErr w:type="gramEnd"/>
      <w:r w:rsidR="002B042A">
        <w:rPr>
          <w:szCs w:val="22"/>
        </w:rPr>
        <w:t xml:space="preserve"> </w:t>
      </w:r>
      <w:r w:rsidRPr="008722C3">
        <w:rPr>
          <w:szCs w:val="22"/>
        </w:rPr>
        <w:t xml:space="preserve">to </w:t>
      </w:r>
      <w:r w:rsidR="004D37BA">
        <w:rPr>
          <w:szCs w:val="22"/>
        </w:rPr>
        <w:t>qualify for this</w:t>
      </w:r>
      <w:r w:rsidRPr="008722C3">
        <w:rPr>
          <w:szCs w:val="22"/>
        </w:rPr>
        <w:t xml:space="preserve"> </w:t>
      </w:r>
      <w:r w:rsidR="00A23A34">
        <w:rPr>
          <w:szCs w:val="22"/>
        </w:rPr>
        <w:t>c</w:t>
      </w:r>
      <w:r w:rsidRPr="008722C3">
        <w:rPr>
          <w:szCs w:val="22"/>
        </w:rPr>
        <w:t xml:space="preserve">ompetition must be provided to </w:t>
      </w:r>
      <w:r w:rsidR="00A23A34">
        <w:rPr>
          <w:szCs w:val="22"/>
        </w:rPr>
        <w:t>the Promoter</w:t>
      </w:r>
      <w:r w:rsidRPr="008722C3">
        <w:rPr>
          <w:szCs w:val="22"/>
        </w:rPr>
        <w:t xml:space="preserve"> </w:t>
      </w:r>
      <w:r w:rsidR="00A23A34">
        <w:rPr>
          <w:szCs w:val="22"/>
        </w:rPr>
        <w:t>up</w:t>
      </w:r>
      <w:r w:rsidRPr="008722C3">
        <w:rPr>
          <w:szCs w:val="22"/>
        </w:rPr>
        <w:t>on request.</w:t>
      </w:r>
      <w:r w:rsidR="001A3835">
        <w:rPr>
          <w:szCs w:val="22"/>
        </w:rPr>
        <w:t xml:space="preserve"> </w:t>
      </w:r>
    </w:p>
    <w:p w:rsidR="00F72B6B" w:rsidRPr="007C5108" w:rsidRDefault="00F72B6B" w:rsidP="00994B6E">
      <w:pPr>
        <w:numPr>
          <w:ilvl w:val="0"/>
          <w:numId w:val="3"/>
        </w:numPr>
        <w:shd w:val="clear" w:color="auto" w:fill="FFFFFF"/>
        <w:spacing w:before="100" w:beforeAutospacing="1" w:after="100" w:afterAutospacing="1" w:line="360" w:lineRule="auto"/>
        <w:textAlignment w:val="center"/>
        <w:rPr>
          <w:rFonts w:ascii="Cambria" w:eastAsia="Times New Roman" w:hAnsi="Cambria"/>
          <w:szCs w:val="22"/>
        </w:rPr>
      </w:pPr>
      <w:r w:rsidRPr="007C5108">
        <w:rPr>
          <w:rFonts w:ascii="Cambria" w:hAnsi="Cambria"/>
          <w:szCs w:val="22"/>
        </w:rPr>
        <w:lastRenderedPageBreak/>
        <w:t xml:space="preserve">The Promoter reserves the right to disqualify anyone entering a competition that is not able </w:t>
      </w:r>
      <w:r w:rsidR="00007A18" w:rsidRPr="007C5108">
        <w:rPr>
          <w:rFonts w:ascii="Cambria" w:hAnsi="Cambria"/>
          <w:szCs w:val="22"/>
        </w:rPr>
        <w:t>to provide</w:t>
      </w:r>
      <w:r w:rsidRPr="007C5108">
        <w:rPr>
          <w:rFonts w:ascii="Cambria" w:hAnsi="Cambria"/>
          <w:szCs w:val="22"/>
        </w:rPr>
        <w:t xml:space="preserve"> the requested documentation to the Promoter within 72 hours of the first request for documentation. </w:t>
      </w:r>
    </w:p>
    <w:p w:rsidR="008722C3" w:rsidRPr="00DC6C2B" w:rsidRDefault="008722C3" w:rsidP="00A17BF9">
      <w:pPr>
        <w:pStyle w:val="NoSpacing"/>
        <w:numPr>
          <w:ilvl w:val="0"/>
          <w:numId w:val="3"/>
        </w:numPr>
        <w:spacing w:after="0" w:line="360" w:lineRule="auto"/>
        <w:jc w:val="both"/>
        <w:rPr>
          <w:szCs w:val="22"/>
        </w:rPr>
      </w:pPr>
      <w:r w:rsidRPr="008722C3">
        <w:rPr>
          <w:szCs w:val="22"/>
        </w:rPr>
        <w:t xml:space="preserve">You must </w:t>
      </w:r>
      <w:r w:rsidR="00B0562A">
        <w:rPr>
          <w:szCs w:val="22"/>
        </w:rPr>
        <w:t>provide</w:t>
      </w:r>
      <w:r w:rsidRPr="008722C3">
        <w:rPr>
          <w:szCs w:val="22"/>
        </w:rPr>
        <w:t xml:space="preserve"> your legal name</w:t>
      </w:r>
      <w:r w:rsidR="00B0562A">
        <w:rPr>
          <w:szCs w:val="22"/>
        </w:rPr>
        <w:t xml:space="preserve"> if drawn as a w</w:t>
      </w:r>
      <w:r w:rsidR="005F500F">
        <w:rPr>
          <w:szCs w:val="22"/>
        </w:rPr>
        <w:t>i</w:t>
      </w:r>
      <w:r w:rsidR="00B0562A">
        <w:rPr>
          <w:szCs w:val="22"/>
        </w:rPr>
        <w:t>nner</w:t>
      </w:r>
      <w:r w:rsidR="00773BC3">
        <w:rPr>
          <w:szCs w:val="22"/>
        </w:rPr>
        <w:t>, as stated on your Identity Document</w:t>
      </w:r>
      <w:r w:rsidRPr="008722C3">
        <w:rPr>
          <w:szCs w:val="22"/>
        </w:rPr>
        <w:t>.  </w:t>
      </w:r>
      <w:r w:rsidR="00A23A34">
        <w:rPr>
          <w:szCs w:val="22"/>
        </w:rPr>
        <w:t>The Promoter</w:t>
      </w:r>
      <w:r w:rsidRPr="008722C3">
        <w:rPr>
          <w:szCs w:val="22"/>
        </w:rPr>
        <w:t xml:space="preserve"> reserves the right to disqualify anyone entering </w:t>
      </w:r>
      <w:r w:rsidR="00B0562A">
        <w:rPr>
          <w:szCs w:val="22"/>
        </w:rPr>
        <w:t>the</w:t>
      </w:r>
      <w:r w:rsidRPr="008722C3">
        <w:rPr>
          <w:szCs w:val="22"/>
        </w:rPr>
        <w:t xml:space="preserve"> competition using a false name.  By entering </w:t>
      </w:r>
      <w:r w:rsidR="00A23A34">
        <w:rPr>
          <w:szCs w:val="22"/>
        </w:rPr>
        <w:t>the c</w:t>
      </w:r>
      <w:r w:rsidRPr="008722C3">
        <w:rPr>
          <w:szCs w:val="22"/>
        </w:rPr>
        <w:t>ompetition, you hereby warrant that all information submitted by you is true, current and complete.</w:t>
      </w:r>
    </w:p>
    <w:p w:rsidR="00F61FCA" w:rsidRDefault="006F4A95" w:rsidP="00A17BF9">
      <w:pPr>
        <w:pStyle w:val="NoSpacing"/>
        <w:numPr>
          <w:ilvl w:val="0"/>
          <w:numId w:val="3"/>
        </w:numPr>
        <w:spacing w:after="0" w:line="360" w:lineRule="auto"/>
        <w:jc w:val="both"/>
        <w:rPr>
          <w:szCs w:val="22"/>
        </w:rPr>
      </w:pPr>
      <w:r w:rsidRPr="00377AE4">
        <w:rPr>
          <w:szCs w:val="22"/>
        </w:rPr>
        <w:t xml:space="preserve">All Participants and Winners indemnify the Promoter, its associated companies (directors, officers and employees) and agents, against any / all claims for any </w:t>
      </w:r>
      <w:r w:rsidR="00F61FCA" w:rsidRPr="00F61FCA">
        <w:rPr>
          <w:szCs w:val="22"/>
        </w:rPr>
        <w:t>accident, injury, harm</w:t>
      </w:r>
      <w:r w:rsidR="00F61FCA">
        <w:rPr>
          <w:szCs w:val="22"/>
        </w:rPr>
        <w:t>, death, damages, costs and/or l</w:t>
      </w:r>
      <w:r w:rsidR="00F61FCA" w:rsidRPr="00F61FCA">
        <w:rPr>
          <w:szCs w:val="22"/>
        </w:rPr>
        <w:t>oss</w:t>
      </w:r>
      <w:r w:rsidRPr="00377AE4">
        <w:rPr>
          <w:szCs w:val="22"/>
        </w:rPr>
        <w:t>, whether direct, indirect, consequential or otherwise, arising from any cause whatsoever connected to or arising from their participation in any way in this competition</w:t>
      </w:r>
      <w:r w:rsidR="00377ADD">
        <w:rPr>
          <w:szCs w:val="22"/>
        </w:rPr>
        <w:t xml:space="preserve"> and the redemption of any prizes</w:t>
      </w:r>
      <w:r w:rsidRPr="00377AE4">
        <w:rPr>
          <w:szCs w:val="22"/>
        </w:rPr>
        <w:t>.</w:t>
      </w:r>
    </w:p>
    <w:p w:rsidR="0005239B" w:rsidRPr="00377AE4" w:rsidRDefault="006F4A95" w:rsidP="00A17BF9">
      <w:pPr>
        <w:pStyle w:val="NoSpacing"/>
        <w:numPr>
          <w:ilvl w:val="0"/>
          <w:numId w:val="3"/>
        </w:numPr>
        <w:spacing w:after="0" w:line="360" w:lineRule="auto"/>
        <w:jc w:val="both"/>
        <w:rPr>
          <w:szCs w:val="22"/>
        </w:rPr>
      </w:pPr>
      <w:r w:rsidRPr="00377AE4">
        <w:rPr>
          <w:szCs w:val="22"/>
        </w:rPr>
        <w:t>Participants of this promotion are voluntarily providing their personal</w:t>
      </w:r>
      <w:r w:rsidR="00941CFD">
        <w:rPr>
          <w:szCs w:val="22"/>
        </w:rPr>
        <w:t xml:space="preserve"> information to</w:t>
      </w:r>
      <w:r w:rsidRPr="00377AE4">
        <w:rPr>
          <w:szCs w:val="22"/>
        </w:rPr>
        <w:t xml:space="preserve"> the Promoter and the third party service providers running the promotion in conjunction with the Promoter. By entering this competition, participants </w:t>
      </w:r>
      <w:proofErr w:type="spellStart"/>
      <w:r w:rsidRPr="00377AE4">
        <w:rPr>
          <w:szCs w:val="22"/>
        </w:rPr>
        <w:t>authorise</w:t>
      </w:r>
      <w:proofErr w:type="spellEnd"/>
      <w:r w:rsidRPr="00377AE4">
        <w:rPr>
          <w:szCs w:val="22"/>
        </w:rPr>
        <w:t xml:space="preserve"> the Promoter</w:t>
      </w:r>
      <w:r w:rsidR="00772EEE">
        <w:rPr>
          <w:szCs w:val="22"/>
        </w:rPr>
        <w:t xml:space="preserve"> and </w:t>
      </w:r>
      <w:r w:rsidR="00B23007">
        <w:rPr>
          <w:szCs w:val="22"/>
        </w:rPr>
        <w:t>its</w:t>
      </w:r>
      <w:r w:rsidR="00772EEE">
        <w:rPr>
          <w:szCs w:val="22"/>
        </w:rPr>
        <w:t xml:space="preserve"> Agencies</w:t>
      </w:r>
      <w:r w:rsidRPr="00377AE4">
        <w:rPr>
          <w:szCs w:val="22"/>
        </w:rPr>
        <w:t xml:space="preserve"> to collect, store and use (not share) personal information of participants for communication or statistical purposes. Participants are entitled to decline any marketing communication.</w:t>
      </w:r>
    </w:p>
    <w:p w:rsidR="00772EEE" w:rsidRPr="00087E38" w:rsidRDefault="00772EEE" w:rsidP="00A9027D">
      <w:pPr>
        <w:numPr>
          <w:ilvl w:val="0"/>
          <w:numId w:val="3"/>
        </w:numPr>
        <w:spacing w:after="0" w:line="360" w:lineRule="auto"/>
        <w:rPr>
          <w:rFonts w:ascii="Cambria" w:hAnsi="Cambria"/>
        </w:rPr>
      </w:pPr>
      <w:r w:rsidRPr="00087E38">
        <w:rPr>
          <w:rFonts w:ascii="Cambria" w:eastAsia="Times New Roman" w:hAnsi="Cambria"/>
        </w:rPr>
        <w:t xml:space="preserve">By entering this competition, the participant consents that the Promoter  may use names and  images taken of the winners/participants for publicity purposes, without any further remuneration being payable to the winner.  All promotional material will become the sole property of the Promoter.  </w:t>
      </w:r>
      <w:r w:rsidRPr="00087E38">
        <w:rPr>
          <w:rFonts w:ascii="Cambria" w:hAnsi="Cambria"/>
        </w:rPr>
        <w:t xml:space="preserve">However, the participant/winner has the right to decline participating in any promotional activity or to object to these images being used by written </w:t>
      </w:r>
      <w:r w:rsidR="00B64A8E">
        <w:rPr>
          <w:rFonts w:ascii="Cambria" w:hAnsi="Cambria"/>
        </w:rPr>
        <w:t>notification to the Promoter</w:t>
      </w:r>
      <w:r w:rsidRPr="00087E38">
        <w:rPr>
          <w:rFonts w:ascii="Cambria" w:eastAsia="Times New Roman" w:hAnsi="Cambria"/>
        </w:rPr>
        <w:t>,</w:t>
      </w:r>
      <w:r w:rsidRPr="00087E38">
        <w:rPr>
          <w:rFonts w:ascii="Cambria" w:hAnsi="Cambria"/>
        </w:rPr>
        <w:t xml:space="preserve"> Attention: Legal Department.  The written notification is to reach the Promoter by no later than the </w:t>
      </w:r>
      <w:r>
        <w:rPr>
          <w:rFonts w:ascii="Cambria" w:hAnsi="Cambria"/>
        </w:rPr>
        <w:t>closing</w:t>
      </w:r>
      <w:r w:rsidRPr="00087E38">
        <w:rPr>
          <w:rFonts w:ascii="Cambria" w:hAnsi="Cambria"/>
        </w:rPr>
        <w:t xml:space="preserve"> date. </w:t>
      </w:r>
    </w:p>
    <w:p w:rsidR="00601500" w:rsidRPr="00377AE4" w:rsidRDefault="00601500" w:rsidP="00A17BF9">
      <w:pPr>
        <w:pStyle w:val="NoSpacing"/>
        <w:numPr>
          <w:ilvl w:val="0"/>
          <w:numId w:val="3"/>
        </w:numPr>
        <w:spacing w:after="0" w:line="360" w:lineRule="auto"/>
        <w:jc w:val="both"/>
        <w:rPr>
          <w:szCs w:val="22"/>
        </w:rPr>
      </w:pPr>
      <w:r w:rsidRPr="00601500">
        <w:rPr>
          <w:szCs w:val="22"/>
        </w:rPr>
        <w:t>The Promoter</w:t>
      </w:r>
      <w:r w:rsidR="00201419">
        <w:rPr>
          <w:szCs w:val="22"/>
        </w:rPr>
        <w:t>,</w:t>
      </w:r>
      <w:r w:rsidRPr="00601500">
        <w:rPr>
          <w:szCs w:val="22"/>
        </w:rPr>
        <w:t xml:space="preserve"> to the extent allowed in Law, reserve</w:t>
      </w:r>
      <w:r w:rsidR="00201419">
        <w:rPr>
          <w:szCs w:val="22"/>
        </w:rPr>
        <w:t>s</w:t>
      </w:r>
      <w:r w:rsidRPr="00601500">
        <w:rPr>
          <w:szCs w:val="22"/>
        </w:rPr>
        <w:t xml:space="preserve"> the right to terminate this Competition immediately and without notice; accept no responsibility for any tax commitments arising from the acceptance of a Prize/s and independent financial advice should be sought for such purpose;  not be held responsible for any unforeseen costs with regard to the acceptance of a Prize</w:t>
      </w:r>
      <w:r w:rsidR="00201419">
        <w:rPr>
          <w:szCs w:val="22"/>
        </w:rPr>
        <w:t>(</w:t>
      </w:r>
      <w:r w:rsidRPr="00601500">
        <w:rPr>
          <w:szCs w:val="22"/>
        </w:rPr>
        <w:t>s</w:t>
      </w:r>
      <w:r w:rsidR="00201419">
        <w:rPr>
          <w:szCs w:val="22"/>
        </w:rPr>
        <w:t>),</w:t>
      </w:r>
      <w:r w:rsidRPr="00601500">
        <w:rPr>
          <w:szCs w:val="22"/>
        </w:rPr>
        <w:t xml:space="preserve"> besides that which is</w:t>
      </w:r>
      <w:r>
        <w:rPr>
          <w:szCs w:val="22"/>
        </w:rPr>
        <w:t xml:space="preserve"> stipulated in the Competition; </w:t>
      </w:r>
      <w:r w:rsidRPr="00601500">
        <w:rPr>
          <w:szCs w:val="22"/>
        </w:rPr>
        <w:t>to the extent allowed in Law</w:t>
      </w:r>
      <w:r w:rsidR="00434F44">
        <w:rPr>
          <w:szCs w:val="22"/>
        </w:rPr>
        <w:t>; and</w:t>
      </w:r>
      <w:r w:rsidRPr="00601500">
        <w:rPr>
          <w:szCs w:val="22"/>
        </w:rPr>
        <w:t xml:space="preserve"> not guarantee, warrant or make any representations whatsoever regarding the quality of the Prize</w:t>
      </w:r>
      <w:r w:rsidR="00201419">
        <w:rPr>
          <w:szCs w:val="22"/>
        </w:rPr>
        <w:t>(</w:t>
      </w:r>
      <w:r w:rsidRPr="00601500">
        <w:rPr>
          <w:szCs w:val="22"/>
        </w:rPr>
        <w:t>s</w:t>
      </w:r>
      <w:r w:rsidR="00201419">
        <w:rPr>
          <w:szCs w:val="22"/>
        </w:rPr>
        <w:t>)</w:t>
      </w:r>
      <w:r w:rsidRPr="00601500">
        <w:rPr>
          <w:szCs w:val="22"/>
        </w:rPr>
        <w:t>.</w:t>
      </w:r>
    </w:p>
    <w:p w:rsidR="0085777B" w:rsidRDefault="006F4A95" w:rsidP="00A17BF9">
      <w:pPr>
        <w:pStyle w:val="NoSpacing"/>
        <w:numPr>
          <w:ilvl w:val="0"/>
          <w:numId w:val="3"/>
        </w:numPr>
        <w:spacing w:after="0" w:line="360" w:lineRule="auto"/>
        <w:jc w:val="both"/>
        <w:rPr>
          <w:szCs w:val="22"/>
        </w:rPr>
      </w:pPr>
      <w:r w:rsidRPr="00377AE4">
        <w:rPr>
          <w:szCs w:val="22"/>
        </w:rPr>
        <w:t xml:space="preserve">If the Promoter </w:t>
      </w:r>
      <w:r w:rsidR="00434F44">
        <w:rPr>
          <w:szCs w:val="22"/>
        </w:rPr>
        <w:t>is</w:t>
      </w:r>
      <w:r w:rsidRPr="00377AE4">
        <w:rPr>
          <w:szCs w:val="22"/>
        </w:rPr>
        <w:t xml:space="preserve"> required by any legislation, to alter any aspect of the competition or to terminate the competition as a result of changes in legislation, the Promoter</w:t>
      </w:r>
      <w:r w:rsidR="00434F44">
        <w:rPr>
          <w:szCs w:val="22"/>
        </w:rPr>
        <w:t xml:space="preserve"> </w:t>
      </w:r>
      <w:r w:rsidRPr="00377AE4">
        <w:rPr>
          <w:szCs w:val="22"/>
        </w:rPr>
        <w:t>will have the right to terminate this competition with immediate effect and without notice of such termination. In such event</w:t>
      </w:r>
      <w:r w:rsidR="00434F44">
        <w:rPr>
          <w:szCs w:val="22"/>
        </w:rPr>
        <w:t>,</w:t>
      </w:r>
      <w:r w:rsidRPr="00377AE4">
        <w:rPr>
          <w:szCs w:val="22"/>
        </w:rPr>
        <w:t xml:space="preserve"> all participants hereby waive any rights which they may have against the Promoter and </w:t>
      </w:r>
      <w:r w:rsidRPr="00377AE4">
        <w:rPr>
          <w:szCs w:val="22"/>
        </w:rPr>
        <w:lastRenderedPageBreak/>
        <w:t>acknowledge that they will have no recourse or claim of any nature whatsoever against the Promoters, it</w:t>
      </w:r>
      <w:r w:rsidR="00434F44">
        <w:rPr>
          <w:szCs w:val="22"/>
        </w:rPr>
        <w:t>’</w:t>
      </w:r>
      <w:r w:rsidRPr="00377AE4">
        <w:rPr>
          <w:szCs w:val="22"/>
        </w:rPr>
        <w:t>s agents, contractors and/or sponsors</w:t>
      </w:r>
      <w:r w:rsidR="002D04D6">
        <w:rPr>
          <w:szCs w:val="22"/>
        </w:rPr>
        <w:t>.</w:t>
      </w:r>
      <w:r w:rsidRPr="00377AE4">
        <w:rPr>
          <w:szCs w:val="22"/>
        </w:rPr>
        <w:t xml:space="preserve"> </w:t>
      </w:r>
    </w:p>
    <w:p w:rsidR="00D816A9" w:rsidRDefault="00D816A9" w:rsidP="00A17BF9">
      <w:pPr>
        <w:pStyle w:val="NoSpacing"/>
        <w:numPr>
          <w:ilvl w:val="0"/>
          <w:numId w:val="3"/>
        </w:numPr>
        <w:spacing w:after="0" w:line="360" w:lineRule="auto"/>
        <w:jc w:val="both"/>
        <w:rPr>
          <w:szCs w:val="22"/>
        </w:rPr>
      </w:pPr>
      <w:r w:rsidRPr="00D816A9">
        <w:rPr>
          <w:szCs w:val="22"/>
        </w:rPr>
        <w:t xml:space="preserve">The Promoter reserves the right to carry out reasonable due diligence to confirm eligibility and help ensure that the use of any such person in advertising or publicity for the Promotion will not bring the Promoter or any of the Promoter’s brands into public disrepute, contempt, scandal or ridicule or reflect unfavorably on the Promotion as determined by Promoter in its sole discretion. </w:t>
      </w:r>
    </w:p>
    <w:p w:rsidR="0085777B" w:rsidRPr="00D816A9" w:rsidRDefault="0085777B" w:rsidP="00A17BF9">
      <w:pPr>
        <w:pStyle w:val="NoSpacing"/>
        <w:numPr>
          <w:ilvl w:val="0"/>
          <w:numId w:val="3"/>
        </w:numPr>
        <w:spacing w:after="0" w:line="360" w:lineRule="auto"/>
        <w:jc w:val="both"/>
        <w:rPr>
          <w:szCs w:val="22"/>
        </w:rPr>
      </w:pPr>
      <w:r w:rsidRPr="00377AE4">
        <w:rPr>
          <w:szCs w:val="22"/>
        </w:rPr>
        <w:t xml:space="preserve">The Promoter may refuse to award </w:t>
      </w:r>
      <w:r>
        <w:rPr>
          <w:szCs w:val="22"/>
        </w:rPr>
        <w:t>a prize</w:t>
      </w:r>
      <w:r w:rsidRPr="00377AE4">
        <w:rPr>
          <w:szCs w:val="22"/>
        </w:rPr>
        <w:t xml:space="preserve"> to </w:t>
      </w:r>
      <w:r>
        <w:rPr>
          <w:szCs w:val="22"/>
        </w:rPr>
        <w:t xml:space="preserve">any </w:t>
      </w:r>
      <w:r w:rsidRPr="00377AE4">
        <w:rPr>
          <w:szCs w:val="22"/>
        </w:rPr>
        <w:t>participant</w:t>
      </w:r>
      <w:r>
        <w:rPr>
          <w:szCs w:val="22"/>
        </w:rPr>
        <w:t xml:space="preserve">/winner </w:t>
      </w:r>
      <w:r w:rsidRPr="0085777B">
        <w:rPr>
          <w:szCs w:val="22"/>
        </w:rPr>
        <w:t xml:space="preserve">in the event that that </w:t>
      </w:r>
      <w:r w:rsidR="00434F44">
        <w:rPr>
          <w:szCs w:val="22"/>
        </w:rPr>
        <w:t>it</w:t>
      </w:r>
      <w:r w:rsidRPr="0085777B">
        <w:rPr>
          <w:szCs w:val="22"/>
        </w:rPr>
        <w:t xml:space="preserve"> reasonably believe, in </w:t>
      </w:r>
      <w:r w:rsidR="00434F44">
        <w:rPr>
          <w:szCs w:val="22"/>
        </w:rPr>
        <w:t>its</w:t>
      </w:r>
      <w:r w:rsidRPr="0085777B">
        <w:rPr>
          <w:szCs w:val="22"/>
        </w:rPr>
        <w:t xml:space="preserve"> sole discretion, that the winner is not eligible to win, fails to accept the prize, has acted in a manner that is not in the spirit of the competition, their conduct can be reasonably interpreted as scamming or circumventing the rules of the competition, </w:t>
      </w:r>
      <w:r>
        <w:rPr>
          <w:szCs w:val="22"/>
        </w:rPr>
        <w:t>i</w:t>
      </w:r>
      <w:r w:rsidRPr="00377AE4">
        <w:rPr>
          <w:szCs w:val="22"/>
        </w:rPr>
        <w:t xml:space="preserve">f there is </w:t>
      </w:r>
      <w:r>
        <w:rPr>
          <w:szCs w:val="22"/>
        </w:rPr>
        <w:t xml:space="preserve">any </w:t>
      </w:r>
      <w:r w:rsidRPr="00377AE4">
        <w:rPr>
          <w:szCs w:val="22"/>
        </w:rPr>
        <w:t>suspicion of any irregularities or fraudulent activities</w:t>
      </w:r>
      <w:r w:rsidRPr="0085777B">
        <w:rPr>
          <w:szCs w:val="22"/>
        </w:rPr>
        <w:t>, if it would be unlawful to award the prize or if the winner fails to accept the prize after 2 (two) attempts for any reason whatsoever, or the winner fails to provide the Promoter with the required information to hand over the prize. In any of these circumstances</w:t>
      </w:r>
      <w:r w:rsidR="00434F44">
        <w:rPr>
          <w:szCs w:val="22"/>
        </w:rPr>
        <w:t>,</w:t>
      </w:r>
      <w:r w:rsidRPr="0085777B">
        <w:rPr>
          <w:szCs w:val="22"/>
        </w:rPr>
        <w:t xml:space="preserve"> the winner </w:t>
      </w:r>
      <w:r>
        <w:rPr>
          <w:szCs w:val="22"/>
        </w:rPr>
        <w:t>will forfeit the prize</w:t>
      </w:r>
      <w:r w:rsidR="00434F44">
        <w:rPr>
          <w:szCs w:val="22"/>
        </w:rPr>
        <w:t>,</w:t>
      </w:r>
      <w:r>
        <w:rPr>
          <w:szCs w:val="22"/>
        </w:rPr>
        <w:t xml:space="preserve"> t</w:t>
      </w:r>
      <w:r w:rsidRPr="0085777B">
        <w:rPr>
          <w:szCs w:val="22"/>
        </w:rPr>
        <w:t>he Promoter’s decision shall be final and no</w:t>
      </w:r>
      <w:r w:rsidR="00AB1031">
        <w:rPr>
          <w:szCs w:val="22"/>
        </w:rPr>
        <w:t xml:space="preserve"> correspondence will be entered </w:t>
      </w:r>
      <w:r w:rsidRPr="0085777B">
        <w:rPr>
          <w:szCs w:val="22"/>
        </w:rPr>
        <w:t>into.</w:t>
      </w:r>
      <w:r w:rsidR="00377ADD">
        <w:rPr>
          <w:szCs w:val="22"/>
        </w:rPr>
        <w:t xml:space="preserve"> </w:t>
      </w:r>
      <w:r w:rsidR="00667D64">
        <w:rPr>
          <w:szCs w:val="22"/>
        </w:rPr>
        <w:t>In addition, a</w:t>
      </w:r>
      <w:r w:rsidR="00377ADD">
        <w:rPr>
          <w:szCs w:val="22"/>
        </w:rPr>
        <w:t xml:space="preserve">ny entrants/participants/winners suspected of fraud will be disqualified from any future promotions run by the Promoter or </w:t>
      </w:r>
      <w:r w:rsidR="00434F44">
        <w:rPr>
          <w:szCs w:val="22"/>
        </w:rPr>
        <w:t>its</w:t>
      </w:r>
      <w:r w:rsidR="00377ADD">
        <w:rPr>
          <w:szCs w:val="22"/>
        </w:rPr>
        <w:t xml:space="preserve"> associated agents. </w:t>
      </w:r>
    </w:p>
    <w:p w:rsidR="002C3675" w:rsidRPr="00377AE4" w:rsidRDefault="00E7679E" w:rsidP="00A17BF9">
      <w:pPr>
        <w:pStyle w:val="NoSpacing"/>
        <w:numPr>
          <w:ilvl w:val="0"/>
          <w:numId w:val="3"/>
        </w:numPr>
        <w:spacing w:after="0" w:line="360" w:lineRule="auto"/>
        <w:jc w:val="both"/>
        <w:rPr>
          <w:szCs w:val="22"/>
        </w:rPr>
      </w:pPr>
      <w:r w:rsidRPr="00377AE4">
        <w:rPr>
          <w:szCs w:val="22"/>
        </w:rPr>
        <w:t>The Promoter</w:t>
      </w:r>
      <w:r w:rsidR="002C3675" w:rsidRPr="00377AE4">
        <w:rPr>
          <w:szCs w:val="22"/>
        </w:rPr>
        <w:t xml:space="preserve"> will</w:t>
      </w:r>
      <w:r w:rsidR="00434F44">
        <w:rPr>
          <w:szCs w:val="22"/>
        </w:rPr>
        <w:t>,</w:t>
      </w:r>
      <w:r w:rsidR="002C3675" w:rsidRPr="00377AE4">
        <w:rPr>
          <w:szCs w:val="22"/>
        </w:rPr>
        <w:t xml:space="preserve"> at its own discretion, be able to amend the </w:t>
      </w:r>
      <w:r w:rsidR="00773BC3">
        <w:rPr>
          <w:szCs w:val="22"/>
        </w:rPr>
        <w:t>terms and conditions</w:t>
      </w:r>
      <w:r w:rsidR="00772EEE">
        <w:rPr>
          <w:szCs w:val="22"/>
        </w:rPr>
        <w:t xml:space="preserve"> or cancel the </w:t>
      </w:r>
      <w:r w:rsidR="000626AC">
        <w:rPr>
          <w:szCs w:val="22"/>
        </w:rPr>
        <w:t xml:space="preserve">competition at any time </w:t>
      </w:r>
      <w:r w:rsidR="002C3675" w:rsidRPr="00377AE4">
        <w:rPr>
          <w:szCs w:val="22"/>
        </w:rPr>
        <w:t>during the duration of the competition.</w:t>
      </w:r>
    </w:p>
    <w:p w:rsidR="002C3675" w:rsidRDefault="002C3675" w:rsidP="00A17BF9">
      <w:pPr>
        <w:pStyle w:val="NoSpacing"/>
        <w:numPr>
          <w:ilvl w:val="0"/>
          <w:numId w:val="3"/>
        </w:numPr>
        <w:spacing w:after="0" w:line="360" w:lineRule="auto"/>
        <w:jc w:val="both"/>
        <w:rPr>
          <w:szCs w:val="22"/>
        </w:rPr>
      </w:pPr>
      <w:r w:rsidRPr="00377AE4">
        <w:rPr>
          <w:szCs w:val="22"/>
        </w:rPr>
        <w:t xml:space="preserve">Neither </w:t>
      </w:r>
      <w:r w:rsidR="00E7679E" w:rsidRPr="00377AE4">
        <w:rPr>
          <w:szCs w:val="22"/>
        </w:rPr>
        <w:t xml:space="preserve">the </w:t>
      </w:r>
      <w:r w:rsidRPr="00377AE4">
        <w:rPr>
          <w:szCs w:val="22"/>
        </w:rPr>
        <w:t xml:space="preserve">Promoter nor its agents or distributors will have any liability </w:t>
      </w:r>
      <w:r w:rsidR="0005239B" w:rsidRPr="00377AE4">
        <w:rPr>
          <w:szCs w:val="22"/>
        </w:rPr>
        <w:t xml:space="preserve">whatsoever to any of the participants </w:t>
      </w:r>
      <w:r w:rsidRPr="00377AE4">
        <w:rPr>
          <w:szCs w:val="22"/>
        </w:rPr>
        <w:t>in relation to th</w:t>
      </w:r>
      <w:r w:rsidR="0005239B" w:rsidRPr="00377AE4">
        <w:rPr>
          <w:szCs w:val="22"/>
        </w:rPr>
        <w:t>eir participation in th</w:t>
      </w:r>
      <w:r w:rsidRPr="00377AE4">
        <w:rPr>
          <w:szCs w:val="22"/>
        </w:rPr>
        <w:t>is promotion.</w:t>
      </w:r>
    </w:p>
    <w:p w:rsidR="00A404D1" w:rsidRDefault="00A404D1" w:rsidP="00A17BF9">
      <w:pPr>
        <w:pStyle w:val="NoSpacing"/>
        <w:numPr>
          <w:ilvl w:val="0"/>
          <w:numId w:val="3"/>
        </w:numPr>
        <w:spacing w:after="0" w:line="360" w:lineRule="auto"/>
        <w:jc w:val="both"/>
        <w:rPr>
          <w:szCs w:val="22"/>
        </w:rPr>
      </w:pPr>
      <w:r>
        <w:rPr>
          <w:szCs w:val="22"/>
        </w:rPr>
        <w:t xml:space="preserve">These terms and conditions may be subject to change and or amendment at the discretion of the </w:t>
      </w:r>
      <w:r w:rsidR="00434F44">
        <w:rPr>
          <w:szCs w:val="22"/>
        </w:rPr>
        <w:t>P</w:t>
      </w:r>
      <w:r>
        <w:rPr>
          <w:szCs w:val="22"/>
        </w:rPr>
        <w:t xml:space="preserve">romoter without formal notification to the public. </w:t>
      </w:r>
    </w:p>
    <w:p w:rsidR="00B60DCF" w:rsidRPr="00377AE4" w:rsidRDefault="00B60DCF" w:rsidP="00A17BF9">
      <w:pPr>
        <w:pStyle w:val="NoSpacing"/>
        <w:numPr>
          <w:ilvl w:val="0"/>
          <w:numId w:val="3"/>
        </w:numPr>
        <w:spacing w:after="0" w:line="360" w:lineRule="auto"/>
        <w:jc w:val="both"/>
        <w:rPr>
          <w:szCs w:val="22"/>
        </w:rPr>
      </w:pPr>
      <w:r w:rsidRPr="00B60DCF">
        <w:rPr>
          <w:szCs w:val="22"/>
        </w:rPr>
        <w:t xml:space="preserve">A copy of the competition rules is available at </w:t>
      </w:r>
      <w:hyperlink r:id="rId7" w:history="1">
        <w:r w:rsidRPr="00B60DCF">
          <w:rPr>
            <w:szCs w:val="22"/>
          </w:rPr>
          <w:t>www.nelsonmandelabay.gov.za</w:t>
        </w:r>
      </w:hyperlink>
    </w:p>
    <w:p w:rsidR="00435092" w:rsidRPr="00424889" w:rsidRDefault="00435092" w:rsidP="00B0652E">
      <w:pPr>
        <w:pStyle w:val="NoSpacing"/>
        <w:numPr>
          <w:ilvl w:val="0"/>
          <w:numId w:val="3"/>
        </w:numPr>
        <w:spacing w:after="0" w:line="360" w:lineRule="auto"/>
        <w:jc w:val="both"/>
        <w:rPr>
          <w:szCs w:val="22"/>
          <w:lang w:val="en-ZA"/>
        </w:rPr>
      </w:pPr>
      <w:r w:rsidRPr="00377AE4">
        <w:rPr>
          <w:szCs w:val="22"/>
          <w:lang w:val="en-ZA"/>
        </w:rPr>
        <w:t>For help or enquiries</w:t>
      </w:r>
      <w:r w:rsidR="00434F44">
        <w:rPr>
          <w:szCs w:val="22"/>
          <w:lang w:val="en-ZA"/>
        </w:rPr>
        <w:t>,</w:t>
      </w:r>
      <w:r w:rsidRPr="00377AE4">
        <w:rPr>
          <w:szCs w:val="22"/>
          <w:lang w:val="en-ZA"/>
        </w:rPr>
        <w:t xml:space="preserve"> please email</w:t>
      </w:r>
      <w:r w:rsidRPr="00377AE4">
        <w:rPr>
          <w:color w:val="FF0000"/>
          <w:szCs w:val="22"/>
          <w:lang w:val="en-ZA"/>
        </w:rPr>
        <w:t xml:space="preserve"> </w:t>
      </w:r>
      <w:r w:rsidR="00B64A8E" w:rsidRPr="00424889">
        <w:rPr>
          <w:szCs w:val="22"/>
          <w:lang w:val="en-ZA"/>
        </w:rPr>
        <w:t>customercare@mandelametro.gov.za</w:t>
      </w:r>
      <w:r w:rsidRPr="00424889">
        <w:rPr>
          <w:szCs w:val="22"/>
          <w:lang w:val="en-ZA"/>
        </w:rPr>
        <w:t xml:space="preserve"> or call </w:t>
      </w:r>
      <w:r w:rsidR="00B64A8E" w:rsidRPr="00424889">
        <w:rPr>
          <w:szCs w:val="22"/>
          <w:lang w:val="en-ZA"/>
        </w:rPr>
        <w:t>041 506 5555</w:t>
      </w:r>
      <w:r w:rsidRPr="00424889">
        <w:rPr>
          <w:szCs w:val="22"/>
          <w:lang w:val="en-ZA"/>
        </w:rPr>
        <w:t>.</w:t>
      </w:r>
    </w:p>
    <w:p w:rsidR="007819C6" w:rsidRPr="00377AE4" w:rsidRDefault="007819C6" w:rsidP="0005239B">
      <w:pPr>
        <w:pStyle w:val="NoSpacing"/>
        <w:spacing w:after="0" w:line="360" w:lineRule="auto"/>
        <w:ind w:left="720" w:hanging="720"/>
        <w:jc w:val="both"/>
        <w:rPr>
          <w:szCs w:val="22"/>
        </w:rPr>
      </w:pPr>
    </w:p>
    <w:sectPr w:rsidR="007819C6" w:rsidRPr="00377AE4" w:rsidSect="002E7FAA">
      <w:headerReference w:type="default" r:id="rId8"/>
      <w:headerReference w:type="first" r:id="rId9"/>
      <w:pgSz w:w="12240" w:h="15840"/>
      <w:pgMar w:top="330" w:right="1320" w:bottom="851" w:left="1080" w:header="708" w:footer="65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19C" w:rsidRDefault="0071619C">
      <w:r>
        <w:separator/>
      </w:r>
    </w:p>
    <w:p w:rsidR="0071619C" w:rsidRDefault="0071619C"/>
    <w:p w:rsidR="0071619C" w:rsidRDefault="0071619C"/>
    <w:p w:rsidR="0071619C" w:rsidRDefault="0071619C"/>
    <w:p w:rsidR="0071619C" w:rsidRDefault="0071619C"/>
    <w:p w:rsidR="0071619C" w:rsidRDefault="0071619C"/>
  </w:endnote>
  <w:endnote w:type="continuationSeparator" w:id="1">
    <w:p w:rsidR="0071619C" w:rsidRDefault="0071619C">
      <w:r>
        <w:continuationSeparator/>
      </w:r>
    </w:p>
    <w:p w:rsidR="0071619C" w:rsidRDefault="0071619C"/>
    <w:p w:rsidR="0071619C" w:rsidRDefault="0071619C"/>
    <w:p w:rsidR="0071619C" w:rsidRDefault="0071619C"/>
    <w:p w:rsidR="0071619C" w:rsidRDefault="0071619C"/>
    <w:p w:rsidR="0071619C" w:rsidRDefault="0071619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19C" w:rsidRDefault="0071619C">
      <w:r>
        <w:separator/>
      </w:r>
    </w:p>
    <w:p w:rsidR="0071619C" w:rsidRDefault="0071619C"/>
    <w:p w:rsidR="0071619C" w:rsidRDefault="0071619C"/>
    <w:p w:rsidR="0071619C" w:rsidRDefault="0071619C"/>
    <w:p w:rsidR="0071619C" w:rsidRDefault="0071619C"/>
    <w:p w:rsidR="0071619C" w:rsidRDefault="0071619C"/>
  </w:footnote>
  <w:footnote w:type="continuationSeparator" w:id="1">
    <w:p w:rsidR="0071619C" w:rsidRDefault="0071619C">
      <w:r>
        <w:continuationSeparator/>
      </w:r>
    </w:p>
    <w:p w:rsidR="0071619C" w:rsidRDefault="0071619C"/>
    <w:p w:rsidR="0071619C" w:rsidRDefault="0071619C"/>
    <w:p w:rsidR="0071619C" w:rsidRDefault="0071619C"/>
    <w:p w:rsidR="0071619C" w:rsidRDefault="0071619C"/>
    <w:p w:rsidR="0071619C" w:rsidRDefault="007161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F2" w:rsidRDefault="003F72F2" w:rsidP="00B35486">
    <w:pPr>
      <w:pStyle w:val="Header"/>
      <w:tabs>
        <w:tab w:val="left" w:pos="1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AA" w:rsidRDefault="002E7FA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pt;height:71pt">
          <v:imagedata r:id="rId1" o:title="Budget &amp; Treasur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46A22"/>
    <w:multiLevelType w:val="hybridMultilevel"/>
    <w:tmpl w:val="E516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F50E2A"/>
    <w:multiLevelType w:val="hybridMultilevel"/>
    <w:tmpl w:val="8EC6ED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88529CC"/>
    <w:multiLevelType w:val="hybridMultilevel"/>
    <w:tmpl w:val="53AE9A54"/>
    <w:lvl w:ilvl="0" w:tplc="04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AB52CA8"/>
    <w:multiLevelType w:val="multilevel"/>
    <w:tmpl w:val="DDF836BE"/>
    <w:lvl w:ilvl="0">
      <w:start w:val="1"/>
      <w:numFmt w:val="decimal"/>
      <w:lvlText w:val="%1."/>
      <w:lvlJc w:val="left"/>
      <w:pPr>
        <w:ind w:left="72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D6B6E13"/>
    <w:multiLevelType w:val="hybridMultilevel"/>
    <w:tmpl w:val="ADEE2210"/>
    <w:lvl w:ilvl="0" w:tplc="185E37FC">
      <w:start w:val="22"/>
      <w:numFmt w:val="decimal"/>
      <w:lvlText w:val="%1."/>
      <w:lvlJc w:val="left"/>
      <w:pPr>
        <w:ind w:left="720" w:hanging="360"/>
      </w:pPr>
      <w:rPr>
        <w:rFonts w:ascii="Verdana" w:hAnsi="Verdana"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C190537"/>
    <w:multiLevelType w:val="hybridMultilevel"/>
    <w:tmpl w:val="8EC6ED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FF6713B"/>
    <w:multiLevelType w:val="hybridMultilevel"/>
    <w:tmpl w:val="63540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75F45270"/>
    <w:multiLevelType w:val="hybridMultilevel"/>
    <w:tmpl w:val="1AAA33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781E637E"/>
    <w:multiLevelType w:val="hybridMultilevel"/>
    <w:tmpl w:val="59382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78367208"/>
    <w:multiLevelType w:val="hybridMultilevel"/>
    <w:tmpl w:val="C70A4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9"/>
  </w:num>
  <w:num w:numId="11">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characterSpacingControl w:val="doNotCompress"/>
  <w:hdrShapeDefaults>
    <o:shapedefaults v:ext="edit" spidmax="3074">
      <o:colormru v:ext="edit" colors="#2d3d51,#0b3087,#003882,#244795,#252966,#2e347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1FE2"/>
    <w:rsid w:val="0000522B"/>
    <w:rsid w:val="00007765"/>
    <w:rsid w:val="00007A18"/>
    <w:rsid w:val="000125F0"/>
    <w:rsid w:val="00012B0D"/>
    <w:rsid w:val="00014E6C"/>
    <w:rsid w:val="00015737"/>
    <w:rsid w:val="00017EB7"/>
    <w:rsid w:val="00021C73"/>
    <w:rsid w:val="000235ED"/>
    <w:rsid w:val="00023DA5"/>
    <w:rsid w:val="0002470D"/>
    <w:rsid w:val="00027C00"/>
    <w:rsid w:val="00032D74"/>
    <w:rsid w:val="0003439C"/>
    <w:rsid w:val="00040215"/>
    <w:rsid w:val="00040C89"/>
    <w:rsid w:val="0005239B"/>
    <w:rsid w:val="00055448"/>
    <w:rsid w:val="0005548A"/>
    <w:rsid w:val="00060564"/>
    <w:rsid w:val="000626AC"/>
    <w:rsid w:val="000633F2"/>
    <w:rsid w:val="00064723"/>
    <w:rsid w:val="0007192B"/>
    <w:rsid w:val="0007639E"/>
    <w:rsid w:val="00077D3B"/>
    <w:rsid w:val="00077FAE"/>
    <w:rsid w:val="00085A96"/>
    <w:rsid w:val="00086485"/>
    <w:rsid w:val="00090DF9"/>
    <w:rsid w:val="00091E02"/>
    <w:rsid w:val="00093375"/>
    <w:rsid w:val="000A0BC0"/>
    <w:rsid w:val="000A1E6A"/>
    <w:rsid w:val="000A2813"/>
    <w:rsid w:val="000A34F5"/>
    <w:rsid w:val="000A483C"/>
    <w:rsid w:val="000A53A6"/>
    <w:rsid w:val="000A64A3"/>
    <w:rsid w:val="000B4A6E"/>
    <w:rsid w:val="000B64C0"/>
    <w:rsid w:val="000B7196"/>
    <w:rsid w:val="000B7360"/>
    <w:rsid w:val="000C0DD2"/>
    <w:rsid w:val="000C2D96"/>
    <w:rsid w:val="000C6967"/>
    <w:rsid w:val="000C721D"/>
    <w:rsid w:val="000D0168"/>
    <w:rsid w:val="000D1455"/>
    <w:rsid w:val="000D4CF6"/>
    <w:rsid w:val="000D591B"/>
    <w:rsid w:val="000D674D"/>
    <w:rsid w:val="000E0282"/>
    <w:rsid w:val="000E7034"/>
    <w:rsid w:val="000F057D"/>
    <w:rsid w:val="000F3933"/>
    <w:rsid w:val="000F3A9A"/>
    <w:rsid w:val="000F5B4B"/>
    <w:rsid w:val="000F63B8"/>
    <w:rsid w:val="00103290"/>
    <w:rsid w:val="0010473A"/>
    <w:rsid w:val="001070EC"/>
    <w:rsid w:val="0011198A"/>
    <w:rsid w:val="00115480"/>
    <w:rsid w:val="001200BE"/>
    <w:rsid w:val="00121583"/>
    <w:rsid w:val="0012228A"/>
    <w:rsid w:val="00123563"/>
    <w:rsid w:val="00125B2A"/>
    <w:rsid w:val="001339CD"/>
    <w:rsid w:val="00134942"/>
    <w:rsid w:val="001357E5"/>
    <w:rsid w:val="00136DF9"/>
    <w:rsid w:val="00143786"/>
    <w:rsid w:val="001479A4"/>
    <w:rsid w:val="001544E0"/>
    <w:rsid w:val="001565A2"/>
    <w:rsid w:val="00156BC8"/>
    <w:rsid w:val="00156D27"/>
    <w:rsid w:val="001576F1"/>
    <w:rsid w:val="001640AA"/>
    <w:rsid w:val="0016511D"/>
    <w:rsid w:val="0016677E"/>
    <w:rsid w:val="00170D63"/>
    <w:rsid w:val="00172546"/>
    <w:rsid w:val="00173CB8"/>
    <w:rsid w:val="00174017"/>
    <w:rsid w:val="00176B90"/>
    <w:rsid w:val="00181EA1"/>
    <w:rsid w:val="00183958"/>
    <w:rsid w:val="00184978"/>
    <w:rsid w:val="00186B8B"/>
    <w:rsid w:val="001873E9"/>
    <w:rsid w:val="00192182"/>
    <w:rsid w:val="00192420"/>
    <w:rsid w:val="00193420"/>
    <w:rsid w:val="00193A6A"/>
    <w:rsid w:val="00193DC2"/>
    <w:rsid w:val="001978AE"/>
    <w:rsid w:val="001A3835"/>
    <w:rsid w:val="001A3839"/>
    <w:rsid w:val="001A4612"/>
    <w:rsid w:val="001A6CF7"/>
    <w:rsid w:val="001B53FF"/>
    <w:rsid w:val="001C0948"/>
    <w:rsid w:val="001C3255"/>
    <w:rsid w:val="001C44AC"/>
    <w:rsid w:val="001C508F"/>
    <w:rsid w:val="001D1138"/>
    <w:rsid w:val="001D38B5"/>
    <w:rsid w:val="001D38BA"/>
    <w:rsid w:val="001D559F"/>
    <w:rsid w:val="001E249F"/>
    <w:rsid w:val="001E4522"/>
    <w:rsid w:val="001E55CB"/>
    <w:rsid w:val="001E5DDC"/>
    <w:rsid w:val="001E606D"/>
    <w:rsid w:val="001E7660"/>
    <w:rsid w:val="001F1F1E"/>
    <w:rsid w:val="001F3D9F"/>
    <w:rsid w:val="00201419"/>
    <w:rsid w:val="00205225"/>
    <w:rsid w:val="0020589D"/>
    <w:rsid w:val="002079A7"/>
    <w:rsid w:val="002114F1"/>
    <w:rsid w:val="00214C6F"/>
    <w:rsid w:val="00221C7B"/>
    <w:rsid w:val="00234534"/>
    <w:rsid w:val="00234D1E"/>
    <w:rsid w:val="00234F7B"/>
    <w:rsid w:val="002430CC"/>
    <w:rsid w:val="00247B89"/>
    <w:rsid w:val="00247BFC"/>
    <w:rsid w:val="002535A0"/>
    <w:rsid w:val="00254FB9"/>
    <w:rsid w:val="00260558"/>
    <w:rsid w:val="0026100F"/>
    <w:rsid w:val="00263CE9"/>
    <w:rsid w:val="00275EEB"/>
    <w:rsid w:val="00277067"/>
    <w:rsid w:val="00277761"/>
    <w:rsid w:val="00281873"/>
    <w:rsid w:val="00286665"/>
    <w:rsid w:val="0029134D"/>
    <w:rsid w:val="0029204E"/>
    <w:rsid w:val="00294364"/>
    <w:rsid w:val="00295476"/>
    <w:rsid w:val="0029578F"/>
    <w:rsid w:val="002963FD"/>
    <w:rsid w:val="00297AF7"/>
    <w:rsid w:val="002A1AE3"/>
    <w:rsid w:val="002A20EA"/>
    <w:rsid w:val="002A47D0"/>
    <w:rsid w:val="002A6447"/>
    <w:rsid w:val="002A69F0"/>
    <w:rsid w:val="002B042A"/>
    <w:rsid w:val="002B5A88"/>
    <w:rsid w:val="002B6DAE"/>
    <w:rsid w:val="002C0F00"/>
    <w:rsid w:val="002C3675"/>
    <w:rsid w:val="002C7819"/>
    <w:rsid w:val="002D04D6"/>
    <w:rsid w:val="002D0BC3"/>
    <w:rsid w:val="002D318C"/>
    <w:rsid w:val="002D5F12"/>
    <w:rsid w:val="002E0673"/>
    <w:rsid w:val="002E0713"/>
    <w:rsid w:val="002E28A2"/>
    <w:rsid w:val="002E3F43"/>
    <w:rsid w:val="002E7FAA"/>
    <w:rsid w:val="002F0FB5"/>
    <w:rsid w:val="002F2D2E"/>
    <w:rsid w:val="002F32BB"/>
    <w:rsid w:val="002F469C"/>
    <w:rsid w:val="002F62C1"/>
    <w:rsid w:val="002F651F"/>
    <w:rsid w:val="002F7B98"/>
    <w:rsid w:val="0030388E"/>
    <w:rsid w:val="00304F6E"/>
    <w:rsid w:val="00314D68"/>
    <w:rsid w:val="00315005"/>
    <w:rsid w:val="0031576E"/>
    <w:rsid w:val="003159E6"/>
    <w:rsid w:val="00322189"/>
    <w:rsid w:val="0032254F"/>
    <w:rsid w:val="0032775D"/>
    <w:rsid w:val="00335CF3"/>
    <w:rsid w:val="00337C7B"/>
    <w:rsid w:val="00340D74"/>
    <w:rsid w:val="00342722"/>
    <w:rsid w:val="00345FD9"/>
    <w:rsid w:val="00346A83"/>
    <w:rsid w:val="00347BE5"/>
    <w:rsid w:val="00352362"/>
    <w:rsid w:val="00357CB4"/>
    <w:rsid w:val="0036367C"/>
    <w:rsid w:val="00363A6B"/>
    <w:rsid w:val="00367A16"/>
    <w:rsid w:val="00370A07"/>
    <w:rsid w:val="00370B8A"/>
    <w:rsid w:val="0037352D"/>
    <w:rsid w:val="003748E1"/>
    <w:rsid w:val="00376532"/>
    <w:rsid w:val="00377996"/>
    <w:rsid w:val="00377ADD"/>
    <w:rsid w:val="00377AE4"/>
    <w:rsid w:val="00385AC5"/>
    <w:rsid w:val="00394770"/>
    <w:rsid w:val="003A686C"/>
    <w:rsid w:val="003A6ADF"/>
    <w:rsid w:val="003A6BBC"/>
    <w:rsid w:val="003A79A5"/>
    <w:rsid w:val="003B1262"/>
    <w:rsid w:val="003B45CE"/>
    <w:rsid w:val="003B4849"/>
    <w:rsid w:val="003B4E3D"/>
    <w:rsid w:val="003B57B8"/>
    <w:rsid w:val="003B659C"/>
    <w:rsid w:val="003B72B6"/>
    <w:rsid w:val="003B744E"/>
    <w:rsid w:val="003C2DCE"/>
    <w:rsid w:val="003C4B97"/>
    <w:rsid w:val="003C743E"/>
    <w:rsid w:val="003D20D3"/>
    <w:rsid w:val="003D45C9"/>
    <w:rsid w:val="003D71F3"/>
    <w:rsid w:val="003D7436"/>
    <w:rsid w:val="003E0404"/>
    <w:rsid w:val="003E1412"/>
    <w:rsid w:val="003E2494"/>
    <w:rsid w:val="003E4956"/>
    <w:rsid w:val="003E65C3"/>
    <w:rsid w:val="003E778A"/>
    <w:rsid w:val="003F59AE"/>
    <w:rsid w:val="003F6903"/>
    <w:rsid w:val="003F72F2"/>
    <w:rsid w:val="003F7A57"/>
    <w:rsid w:val="00400244"/>
    <w:rsid w:val="00401F10"/>
    <w:rsid w:val="004031E6"/>
    <w:rsid w:val="004063CD"/>
    <w:rsid w:val="00413BEA"/>
    <w:rsid w:val="00414B92"/>
    <w:rsid w:val="004152C6"/>
    <w:rsid w:val="00416582"/>
    <w:rsid w:val="004235FD"/>
    <w:rsid w:val="00423967"/>
    <w:rsid w:val="00423BD3"/>
    <w:rsid w:val="00423DEF"/>
    <w:rsid w:val="00424889"/>
    <w:rsid w:val="00434F44"/>
    <w:rsid w:val="00435092"/>
    <w:rsid w:val="00447BE4"/>
    <w:rsid w:val="00450B12"/>
    <w:rsid w:val="00453C08"/>
    <w:rsid w:val="00454CE4"/>
    <w:rsid w:val="004552CC"/>
    <w:rsid w:val="004561DE"/>
    <w:rsid w:val="004600AA"/>
    <w:rsid w:val="00460217"/>
    <w:rsid w:val="00460FFB"/>
    <w:rsid w:val="0046638D"/>
    <w:rsid w:val="00466707"/>
    <w:rsid w:val="00467262"/>
    <w:rsid w:val="00471654"/>
    <w:rsid w:val="00473C2F"/>
    <w:rsid w:val="004770F7"/>
    <w:rsid w:val="00480B04"/>
    <w:rsid w:val="00480D12"/>
    <w:rsid w:val="00482E85"/>
    <w:rsid w:val="00495A14"/>
    <w:rsid w:val="004A0E19"/>
    <w:rsid w:val="004A14A4"/>
    <w:rsid w:val="004A3FC5"/>
    <w:rsid w:val="004A6F29"/>
    <w:rsid w:val="004A7F7F"/>
    <w:rsid w:val="004B7167"/>
    <w:rsid w:val="004C1C72"/>
    <w:rsid w:val="004C5457"/>
    <w:rsid w:val="004D37BA"/>
    <w:rsid w:val="004D45E3"/>
    <w:rsid w:val="004D57AC"/>
    <w:rsid w:val="004D7628"/>
    <w:rsid w:val="004E2280"/>
    <w:rsid w:val="004E38B7"/>
    <w:rsid w:val="004E39B1"/>
    <w:rsid w:val="004E3C4E"/>
    <w:rsid w:val="004E4D27"/>
    <w:rsid w:val="004E75E6"/>
    <w:rsid w:val="004F5685"/>
    <w:rsid w:val="005010D3"/>
    <w:rsid w:val="005010F5"/>
    <w:rsid w:val="005052E7"/>
    <w:rsid w:val="005055F9"/>
    <w:rsid w:val="005135DD"/>
    <w:rsid w:val="005136A8"/>
    <w:rsid w:val="0051381C"/>
    <w:rsid w:val="00513867"/>
    <w:rsid w:val="00513C87"/>
    <w:rsid w:val="00516F34"/>
    <w:rsid w:val="00526822"/>
    <w:rsid w:val="00527304"/>
    <w:rsid w:val="005310B1"/>
    <w:rsid w:val="00532C02"/>
    <w:rsid w:val="00533A88"/>
    <w:rsid w:val="00535B99"/>
    <w:rsid w:val="00536230"/>
    <w:rsid w:val="0053690A"/>
    <w:rsid w:val="00545C21"/>
    <w:rsid w:val="00547610"/>
    <w:rsid w:val="00551321"/>
    <w:rsid w:val="00551371"/>
    <w:rsid w:val="00552657"/>
    <w:rsid w:val="00552D67"/>
    <w:rsid w:val="00552F6B"/>
    <w:rsid w:val="00553589"/>
    <w:rsid w:val="00555A0D"/>
    <w:rsid w:val="00556469"/>
    <w:rsid w:val="005600EF"/>
    <w:rsid w:val="00565FFC"/>
    <w:rsid w:val="00567C48"/>
    <w:rsid w:val="00572620"/>
    <w:rsid w:val="00576159"/>
    <w:rsid w:val="00577275"/>
    <w:rsid w:val="00580FB2"/>
    <w:rsid w:val="00581A8B"/>
    <w:rsid w:val="00585F12"/>
    <w:rsid w:val="00595DA4"/>
    <w:rsid w:val="00596713"/>
    <w:rsid w:val="00597219"/>
    <w:rsid w:val="005976B1"/>
    <w:rsid w:val="00597F04"/>
    <w:rsid w:val="005A165C"/>
    <w:rsid w:val="005A26A9"/>
    <w:rsid w:val="005A56F3"/>
    <w:rsid w:val="005A5E76"/>
    <w:rsid w:val="005A6F55"/>
    <w:rsid w:val="005A6FB0"/>
    <w:rsid w:val="005B0A46"/>
    <w:rsid w:val="005B4CF9"/>
    <w:rsid w:val="005B78F1"/>
    <w:rsid w:val="005C0059"/>
    <w:rsid w:val="005C1585"/>
    <w:rsid w:val="005C285F"/>
    <w:rsid w:val="005C5061"/>
    <w:rsid w:val="005C5948"/>
    <w:rsid w:val="005C5B93"/>
    <w:rsid w:val="005C5F6F"/>
    <w:rsid w:val="005D051B"/>
    <w:rsid w:val="005D0825"/>
    <w:rsid w:val="005D0E9F"/>
    <w:rsid w:val="005D18E6"/>
    <w:rsid w:val="005D2FC8"/>
    <w:rsid w:val="005D7A07"/>
    <w:rsid w:val="005E1CBB"/>
    <w:rsid w:val="005E2A6B"/>
    <w:rsid w:val="005E2FCC"/>
    <w:rsid w:val="005E4070"/>
    <w:rsid w:val="005E45BB"/>
    <w:rsid w:val="005E502D"/>
    <w:rsid w:val="005E7557"/>
    <w:rsid w:val="005F2792"/>
    <w:rsid w:val="005F4471"/>
    <w:rsid w:val="005F4DBA"/>
    <w:rsid w:val="005F500F"/>
    <w:rsid w:val="005F575C"/>
    <w:rsid w:val="005F708B"/>
    <w:rsid w:val="00600CBB"/>
    <w:rsid w:val="00601500"/>
    <w:rsid w:val="00602996"/>
    <w:rsid w:val="00603157"/>
    <w:rsid w:val="0060384D"/>
    <w:rsid w:val="0060631B"/>
    <w:rsid w:val="00607886"/>
    <w:rsid w:val="00611190"/>
    <w:rsid w:val="00611D01"/>
    <w:rsid w:val="006127A8"/>
    <w:rsid w:val="006132C3"/>
    <w:rsid w:val="00614E49"/>
    <w:rsid w:val="00616219"/>
    <w:rsid w:val="0062211B"/>
    <w:rsid w:val="006235CC"/>
    <w:rsid w:val="00624E89"/>
    <w:rsid w:val="006253F2"/>
    <w:rsid w:val="006256A7"/>
    <w:rsid w:val="006261AA"/>
    <w:rsid w:val="0063032E"/>
    <w:rsid w:val="00630BDF"/>
    <w:rsid w:val="00632A8D"/>
    <w:rsid w:val="00632AED"/>
    <w:rsid w:val="00632D9E"/>
    <w:rsid w:val="00635D3F"/>
    <w:rsid w:val="006371DF"/>
    <w:rsid w:val="006416B1"/>
    <w:rsid w:val="00644430"/>
    <w:rsid w:val="00646B50"/>
    <w:rsid w:val="00652205"/>
    <w:rsid w:val="006547C6"/>
    <w:rsid w:val="0065679E"/>
    <w:rsid w:val="00656915"/>
    <w:rsid w:val="00660B35"/>
    <w:rsid w:val="00661129"/>
    <w:rsid w:val="0066145E"/>
    <w:rsid w:val="006652A6"/>
    <w:rsid w:val="006656AB"/>
    <w:rsid w:val="00665F91"/>
    <w:rsid w:val="0066779D"/>
    <w:rsid w:val="00667C76"/>
    <w:rsid w:val="00667D64"/>
    <w:rsid w:val="0067448E"/>
    <w:rsid w:val="006746CF"/>
    <w:rsid w:val="00674E5B"/>
    <w:rsid w:val="0067695E"/>
    <w:rsid w:val="00680F55"/>
    <w:rsid w:val="0068640E"/>
    <w:rsid w:val="006920DB"/>
    <w:rsid w:val="006927D4"/>
    <w:rsid w:val="006938A9"/>
    <w:rsid w:val="00693A61"/>
    <w:rsid w:val="0069489A"/>
    <w:rsid w:val="00696ED0"/>
    <w:rsid w:val="00697C6F"/>
    <w:rsid w:val="006A0DB9"/>
    <w:rsid w:val="006A2E8A"/>
    <w:rsid w:val="006A50CF"/>
    <w:rsid w:val="006B1005"/>
    <w:rsid w:val="006B1D99"/>
    <w:rsid w:val="006B1ED6"/>
    <w:rsid w:val="006B21AC"/>
    <w:rsid w:val="006B2CD4"/>
    <w:rsid w:val="006B3968"/>
    <w:rsid w:val="006B579C"/>
    <w:rsid w:val="006B67F5"/>
    <w:rsid w:val="006B6DD8"/>
    <w:rsid w:val="006C03D6"/>
    <w:rsid w:val="006C2BC0"/>
    <w:rsid w:val="006D2C85"/>
    <w:rsid w:val="006D5BBE"/>
    <w:rsid w:val="006D7D04"/>
    <w:rsid w:val="006E0CA4"/>
    <w:rsid w:val="006E2087"/>
    <w:rsid w:val="006E2F7A"/>
    <w:rsid w:val="006E4F9A"/>
    <w:rsid w:val="006E760B"/>
    <w:rsid w:val="006F005D"/>
    <w:rsid w:val="006F09B0"/>
    <w:rsid w:val="006F34B5"/>
    <w:rsid w:val="006F4A95"/>
    <w:rsid w:val="006F6A74"/>
    <w:rsid w:val="0070095B"/>
    <w:rsid w:val="007027E8"/>
    <w:rsid w:val="00702FCD"/>
    <w:rsid w:val="0071135C"/>
    <w:rsid w:val="00712924"/>
    <w:rsid w:val="00713AC5"/>
    <w:rsid w:val="00713ADB"/>
    <w:rsid w:val="0071619C"/>
    <w:rsid w:val="00716EEA"/>
    <w:rsid w:val="007202C3"/>
    <w:rsid w:val="00721AB3"/>
    <w:rsid w:val="00722B91"/>
    <w:rsid w:val="007271FB"/>
    <w:rsid w:val="007277A1"/>
    <w:rsid w:val="00737678"/>
    <w:rsid w:val="00741E81"/>
    <w:rsid w:val="00743C9E"/>
    <w:rsid w:val="00751E69"/>
    <w:rsid w:val="0075215F"/>
    <w:rsid w:val="00753030"/>
    <w:rsid w:val="00762099"/>
    <w:rsid w:val="007647A7"/>
    <w:rsid w:val="0076634F"/>
    <w:rsid w:val="00766ABB"/>
    <w:rsid w:val="00772251"/>
    <w:rsid w:val="00772EEE"/>
    <w:rsid w:val="00773BC3"/>
    <w:rsid w:val="00775571"/>
    <w:rsid w:val="007819C6"/>
    <w:rsid w:val="00792F44"/>
    <w:rsid w:val="0079309F"/>
    <w:rsid w:val="00794CA9"/>
    <w:rsid w:val="007A056C"/>
    <w:rsid w:val="007A05F5"/>
    <w:rsid w:val="007A1EEC"/>
    <w:rsid w:val="007A220C"/>
    <w:rsid w:val="007A33E6"/>
    <w:rsid w:val="007A65D1"/>
    <w:rsid w:val="007A6CA0"/>
    <w:rsid w:val="007A7676"/>
    <w:rsid w:val="007B08F5"/>
    <w:rsid w:val="007B524C"/>
    <w:rsid w:val="007C0A00"/>
    <w:rsid w:val="007C0F41"/>
    <w:rsid w:val="007C2995"/>
    <w:rsid w:val="007C3FE8"/>
    <w:rsid w:val="007C5108"/>
    <w:rsid w:val="007C68C1"/>
    <w:rsid w:val="007C6DC4"/>
    <w:rsid w:val="007C74A2"/>
    <w:rsid w:val="007C7A9D"/>
    <w:rsid w:val="007D119B"/>
    <w:rsid w:val="007D1637"/>
    <w:rsid w:val="007D41DC"/>
    <w:rsid w:val="007D4AC1"/>
    <w:rsid w:val="007E3ABF"/>
    <w:rsid w:val="007E6C25"/>
    <w:rsid w:val="007F150D"/>
    <w:rsid w:val="007F2A4C"/>
    <w:rsid w:val="007F3C4D"/>
    <w:rsid w:val="007F4159"/>
    <w:rsid w:val="007F4265"/>
    <w:rsid w:val="007F749D"/>
    <w:rsid w:val="008007D3"/>
    <w:rsid w:val="00802641"/>
    <w:rsid w:val="008154ED"/>
    <w:rsid w:val="00817563"/>
    <w:rsid w:val="00817745"/>
    <w:rsid w:val="00822F48"/>
    <w:rsid w:val="008240C3"/>
    <w:rsid w:val="00824C67"/>
    <w:rsid w:val="00824F3C"/>
    <w:rsid w:val="008266E7"/>
    <w:rsid w:val="008270DE"/>
    <w:rsid w:val="008403BC"/>
    <w:rsid w:val="008452D6"/>
    <w:rsid w:val="0085078D"/>
    <w:rsid w:val="00851668"/>
    <w:rsid w:val="00852589"/>
    <w:rsid w:val="0085777B"/>
    <w:rsid w:val="00860049"/>
    <w:rsid w:val="00861F16"/>
    <w:rsid w:val="00871C41"/>
    <w:rsid w:val="008722C3"/>
    <w:rsid w:val="00872EF3"/>
    <w:rsid w:val="00875F09"/>
    <w:rsid w:val="00880C78"/>
    <w:rsid w:val="00883467"/>
    <w:rsid w:val="00883784"/>
    <w:rsid w:val="00890F0D"/>
    <w:rsid w:val="00894694"/>
    <w:rsid w:val="0089704C"/>
    <w:rsid w:val="00897284"/>
    <w:rsid w:val="008A0B57"/>
    <w:rsid w:val="008A4D38"/>
    <w:rsid w:val="008A5CE0"/>
    <w:rsid w:val="008A7942"/>
    <w:rsid w:val="008B78BD"/>
    <w:rsid w:val="008C1924"/>
    <w:rsid w:val="008C2689"/>
    <w:rsid w:val="008C52B8"/>
    <w:rsid w:val="008C5EA7"/>
    <w:rsid w:val="008C7923"/>
    <w:rsid w:val="008C7ED4"/>
    <w:rsid w:val="008D10D0"/>
    <w:rsid w:val="008D160D"/>
    <w:rsid w:val="008D1756"/>
    <w:rsid w:val="008D2D7D"/>
    <w:rsid w:val="008D3A05"/>
    <w:rsid w:val="008D4E9B"/>
    <w:rsid w:val="008D7A29"/>
    <w:rsid w:val="008E0326"/>
    <w:rsid w:val="008E1FBB"/>
    <w:rsid w:val="008E2827"/>
    <w:rsid w:val="008E3773"/>
    <w:rsid w:val="008E743A"/>
    <w:rsid w:val="008E7A3E"/>
    <w:rsid w:val="008E7A72"/>
    <w:rsid w:val="008F1FA1"/>
    <w:rsid w:val="008F3586"/>
    <w:rsid w:val="008F3A51"/>
    <w:rsid w:val="008F45C2"/>
    <w:rsid w:val="008F55C1"/>
    <w:rsid w:val="009039FB"/>
    <w:rsid w:val="00904507"/>
    <w:rsid w:val="009053E8"/>
    <w:rsid w:val="00914345"/>
    <w:rsid w:val="00915E67"/>
    <w:rsid w:val="00920E02"/>
    <w:rsid w:val="00920F53"/>
    <w:rsid w:val="00921003"/>
    <w:rsid w:val="0092102D"/>
    <w:rsid w:val="00922211"/>
    <w:rsid w:val="00924A15"/>
    <w:rsid w:val="0092574D"/>
    <w:rsid w:val="00926EB1"/>
    <w:rsid w:val="00931487"/>
    <w:rsid w:val="00933726"/>
    <w:rsid w:val="0093380B"/>
    <w:rsid w:val="00933DEC"/>
    <w:rsid w:val="00941CFD"/>
    <w:rsid w:val="00943412"/>
    <w:rsid w:val="009452B9"/>
    <w:rsid w:val="00945E46"/>
    <w:rsid w:val="009460AF"/>
    <w:rsid w:val="00950F5C"/>
    <w:rsid w:val="00952519"/>
    <w:rsid w:val="009533EF"/>
    <w:rsid w:val="009557F0"/>
    <w:rsid w:val="00960C1C"/>
    <w:rsid w:val="00962D59"/>
    <w:rsid w:val="00963DED"/>
    <w:rsid w:val="00964F11"/>
    <w:rsid w:val="00966D23"/>
    <w:rsid w:val="00974620"/>
    <w:rsid w:val="00974BBF"/>
    <w:rsid w:val="00977095"/>
    <w:rsid w:val="00981C70"/>
    <w:rsid w:val="00987FA1"/>
    <w:rsid w:val="00992D1B"/>
    <w:rsid w:val="00994AC7"/>
    <w:rsid w:val="00994B6E"/>
    <w:rsid w:val="0099591A"/>
    <w:rsid w:val="009A3910"/>
    <w:rsid w:val="009A44E9"/>
    <w:rsid w:val="009A5ADC"/>
    <w:rsid w:val="009A63D2"/>
    <w:rsid w:val="009A782F"/>
    <w:rsid w:val="009B1398"/>
    <w:rsid w:val="009B2500"/>
    <w:rsid w:val="009B2776"/>
    <w:rsid w:val="009B29DE"/>
    <w:rsid w:val="009B68F5"/>
    <w:rsid w:val="009B7C77"/>
    <w:rsid w:val="009C1938"/>
    <w:rsid w:val="009C241A"/>
    <w:rsid w:val="009C4258"/>
    <w:rsid w:val="009C68E8"/>
    <w:rsid w:val="009D00F3"/>
    <w:rsid w:val="009D2669"/>
    <w:rsid w:val="009D2DB4"/>
    <w:rsid w:val="009D3D91"/>
    <w:rsid w:val="009E1A34"/>
    <w:rsid w:val="009E2686"/>
    <w:rsid w:val="009E6B11"/>
    <w:rsid w:val="009E6BD0"/>
    <w:rsid w:val="009E74D5"/>
    <w:rsid w:val="009F429F"/>
    <w:rsid w:val="009F56F0"/>
    <w:rsid w:val="00A017AD"/>
    <w:rsid w:val="00A02DE1"/>
    <w:rsid w:val="00A07950"/>
    <w:rsid w:val="00A07D22"/>
    <w:rsid w:val="00A07FD9"/>
    <w:rsid w:val="00A10E37"/>
    <w:rsid w:val="00A1188B"/>
    <w:rsid w:val="00A13F3D"/>
    <w:rsid w:val="00A15251"/>
    <w:rsid w:val="00A15460"/>
    <w:rsid w:val="00A1589E"/>
    <w:rsid w:val="00A15ED3"/>
    <w:rsid w:val="00A161DD"/>
    <w:rsid w:val="00A17BF9"/>
    <w:rsid w:val="00A20841"/>
    <w:rsid w:val="00A21DDD"/>
    <w:rsid w:val="00A23A34"/>
    <w:rsid w:val="00A24FCA"/>
    <w:rsid w:val="00A31C73"/>
    <w:rsid w:val="00A361D3"/>
    <w:rsid w:val="00A404D1"/>
    <w:rsid w:val="00A41ABD"/>
    <w:rsid w:val="00A44E98"/>
    <w:rsid w:val="00A46D63"/>
    <w:rsid w:val="00A5787B"/>
    <w:rsid w:val="00A57C57"/>
    <w:rsid w:val="00A62122"/>
    <w:rsid w:val="00A622A0"/>
    <w:rsid w:val="00A626DF"/>
    <w:rsid w:val="00A65D80"/>
    <w:rsid w:val="00A6689B"/>
    <w:rsid w:val="00A66D10"/>
    <w:rsid w:val="00A677D5"/>
    <w:rsid w:val="00A701CD"/>
    <w:rsid w:val="00A71242"/>
    <w:rsid w:val="00A715C3"/>
    <w:rsid w:val="00A74081"/>
    <w:rsid w:val="00A7414D"/>
    <w:rsid w:val="00A830E8"/>
    <w:rsid w:val="00A8529E"/>
    <w:rsid w:val="00A9027D"/>
    <w:rsid w:val="00A9387D"/>
    <w:rsid w:val="00A95034"/>
    <w:rsid w:val="00A96464"/>
    <w:rsid w:val="00A96508"/>
    <w:rsid w:val="00A9783C"/>
    <w:rsid w:val="00A97C1C"/>
    <w:rsid w:val="00AA2E80"/>
    <w:rsid w:val="00AA68DD"/>
    <w:rsid w:val="00AB1031"/>
    <w:rsid w:val="00AB1C75"/>
    <w:rsid w:val="00AB233D"/>
    <w:rsid w:val="00AB2F36"/>
    <w:rsid w:val="00AB405E"/>
    <w:rsid w:val="00AB4C18"/>
    <w:rsid w:val="00AB5B94"/>
    <w:rsid w:val="00AD469B"/>
    <w:rsid w:val="00AD48AE"/>
    <w:rsid w:val="00AD5D19"/>
    <w:rsid w:val="00AE144C"/>
    <w:rsid w:val="00AE2BC8"/>
    <w:rsid w:val="00AE2E38"/>
    <w:rsid w:val="00AE3B3F"/>
    <w:rsid w:val="00AE55E2"/>
    <w:rsid w:val="00AF0FCE"/>
    <w:rsid w:val="00AF1C8E"/>
    <w:rsid w:val="00AF4A08"/>
    <w:rsid w:val="00AF6A93"/>
    <w:rsid w:val="00AF7DD5"/>
    <w:rsid w:val="00B0102E"/>
    <w:rsid w:val="00B041B5"/>
    <w:rsid w:val="00B04EC9"/>
    <w:rsid w:val="00B0562A"/>
    <w:rsid w:val="00B05860"/>
    <w:rsid w:val="00B05F0E"/>
    <w:rsid w:val="00B0652E"/>
    <w:rsid w:val="00B12BDF"/>
    <w:rsid w:val="00B14FD2"/>
    <w:rsid w:val="00B16588"/>
    <w:rsid w:val="00B176D1"/>
    <w:rsid w:val="00B2061C"/>
    <w:rsid w:val="00B20D84"/>
    <w:rsid w:val="00B2235E"/>
    <w:rsid w:val="00B23007"/>
    <w:rsid w:val="00B24D88"/>
    <w:rsid w:val="00B26521"/>
    <w:rsid w:val="00B2657B"/>
    <w:rsid w:val="00B26C52"/>
    <w:rsid w:val="00B270EB"/>
    <w:rsid w:val="00B27973"/>
    <w:rsid w:val="00B32BF7"/>
    <w:rsid w:val="00B32E6A"/>
    <w:rsid w:val="00B3302D"/>
    <w:rsid w:val="00B35486"/>
    <w:rsid w:val="00B42500"/>
    <w:rsid w:val="00B44709"/>
    <w:rsid w:val="00B44A9E"/>
    <w:rsid w:val="00B459CB"/>
    <w:rsid w:val="00B4639E"/>
    <w:rsid w:val="00B52164"/>
    <w:rsid w:val="00B56632"/>
    <w:rsid w:val="00B57DBE"/>
    <w:rsid w:val="00B600BE"/>
    <w:rsid w:val="00B60DCF"/>
    <w:rsid w:val="00B64A8E"/>
    <w:rsid w:val="00B65B2A"/>
    <w:rsid w:val="00B65CC7"/>
    <w:rsid w:val="00B7094E"/>
    <w:rsid w:val="00B71068"/>
    <w:rsid w:val="00B7190A"/>
    <w:rsid w:val="00B71B46"/>
    <w:rsid w:val="00B7401A"/>
    <w:rsid w:val="00B77E5D"/>
    <w:rsid w:val="00B8057D"/>
    <w:rsid w:val="00B815C7"/>
    <w:rsid w:val="00B824D6"/>
    <w:rsid w:val="00B868CB"/>
    <w:rsid w:val="00B869C7"/>
    <w:rsid w:val="00B87CB7"/>
    <w:rsid w:val="00B91B97"/>
    <w:rsid w:val="00B93CB1"/>
    <w:rsid w:val="00B95351"/>
    <w:rsid w:val="00BA314E"/>
    <w:rsid w:val="00BA6152"/>
    <w:rsid w:val="00BA75BC"/>
    <w:rsid w:val="00BA7855"/>
    <w:rsid w:val="00BB31C9"/>
    <w:rsid w:val="00BB322A"/>
    <w:rsid w:val="00BB5DAD"/>
    <w:rsid w:val="00BB6849"/>
    <w:rsid w:val="00BB694B"/>
    <w:rsid w:val="00BC1D55"/>
    <w:rsid w:val="00BC285A"/>
    <w:rsid w:val="00BC554A"/>
    <w:rsid w:val="00BD1248"/>
    <w:rsid w:val="00BD3CC2"/>
    <w:rsid w:val="00BD4752"/>
    <w:rsid w:val="00BD4B77"/>
    <w:rsid w:val="00BD5974"/>
    <w:rsid w:val="00BE0BBF"/>
    <w:rsid w:val="00BE6648"/>
    <w:rsid w:val="00BE7C3C"/>
    <w:rsid w:val="00BF06C8"/>
    <w:rsid w:val="00BF1AC2"/>
    <w:rsid w:val="00BF30FF"/>
    <w:rsid w:val="00BF3805"/>
    <w:rsid w:val="00BF5C54"/>
    <w:rsid w:val="00BF640A"/>
    <w:rsid w:val="00C01A44"/>
    <w:rsid w:val="00C04A4D"/>
    <w:rsid w:val="00C04BDD"/>
    <w:rsid w:val="00C0746C"/>
    <w:rsid w:val="00C130AB"/>
    <w:rsid w:val="00C13D6C"/>
    <w:rsid w:val="00C13D9D"/>
    <w:rsid w:val="00C14B56"/>
    <w:rsid w:val="00C15960"/>
    <w:rsid w:val="00C2070D"/>
    <w:rsid w:val="00C258C4"/>
    <w:rsid w:val="00C27946"/>
    <w:rsid w:val="00C30646"/>
    <w:rsid w:val="00C3302E"/>
    <w:rsid w:val="00C337D1"/>
    <w:rsid w:val="00C33A29"/>
    <w:rsid w:val="00C343DC"/>
    <w:rsid w:val="00C34D8E"/>
    <w:rsid w:val="00C37576"/>
    <w:rsid w:val="00C37812"/>
    <w:rsid w:val="00C400A0"/>
    <w:rsid w:val="00C47610"/>
    <w:rsid w:val="00C5272E"/>
    <w:rsid w:val="00C52EEB"/>
    <w:rsid w:val="00C53FEB"/>
    <w:rsid w:val="00C5611D"/>
    <w:rsid w:val="00C56BFE"/>
    <w:rsid w:val="00C60E14"/>
    <w:rsid w:val="00C64BA1"/>
    <w:rsid w:val="00C70D29"/>
    <w:rsid w:val="00C70DFE"/>
    <w:rsid w:val="00C70FF4"/>
    <w:rsid w:val="00C7193D"/>
    <w:rsid w:val="00C71BAC"/>
    <w:rsid w:val="00C72DAF"/>
    <w:rsid w:val="00C77F9F"/>
    <w:rsid w:val="00C8474D"/>
    <w:rsid w:val="00C91A8C"/>
    <w:rsid w:val="00C91B2D"/>
    <w:rsid w:val="00C92D3F"/>
    <w:rsid w:val="00C939F5"/>
    <w:rsid w:val="00CA0095"/>
    <w:rsid w:val="00CA1538"/>
    <w:rsid w:val="00CA34EF"/>
    <w:rsid w:val="00CA474E"/>
    <w:rsid w:val="00CA63D8"/>
    <w:rsid w:val="00CA747C"/>
    <w:rsid w:val="00CB034E"/>
    <w:rsid w:val="00CB0C0C"/>
    <w:rsid w:val="00CC0A95"/>
    <w:rsid w:val="00CD05EA"/>
    <w:rsid w:val="00CD2559"/>
    <w:rsid w:val="00CD25B3"/>
    <w:rsid w:val="00CD2AA9"/>
    <w:rsid w:val="00CD41C4"/>
    <w:rsid w:val="00CD585E"/>
    <w:rsid w:val="00CE0F07"/>
    <w:rsid w:val="00CE6C9F"/>
    <w:rsid w:val="00CE6F17"/>
    <w:rsid w:val="00CF15D6"/>
    <w:rsid w:val="00CF2B4F"/>
    <w:rsid w:val="00CF2C97"/>
    <w:rsid w:val="00CF4C26"/>
    <w:rsid w:val="00CF5EE9"/>
    <w:rsid w:val="00D0146E"/>
    <w:rsid w:val="00D0209A"/>
    <w:rsid w:val="00D04694"/>
    <w:rsid w:val="00D0571B"/>
    <w:rsid w:val="00D07794"/>
    <w:rsid w:val="00D10566"/>
    <w:rsid w:val="00D1258A"/>
    <w:rsid w:val="00D13794"/>
    <w:rsid w:val="00D13825"/>
    <w:rsid w:val="00D14B8D"/>
    <w:rsid w:val="00D204BF"/>
    <w:rsid w:val="00D22C08"/>
    <w:rsid w:val="00D24EDB"/>
    <w:rsid w:val="00D302F4"/>
    <w:rsid w:val="00D305F4"/>
    <w:rsid w:val="00D310EE"/>
    <w:rsid w:val="00D315E8"/>
    <w:rsid w:val="00D32D72"/>
    <w:rsid w:val="00D350AB"/>
    <w:rsid w:val="00D352EC"/>
    <w:rsid w:val="00D35ADC"/>
    <w:rsid w:val="00D36F9D"/>
    <w:rsid w:val="00D41F5D"/>
    <w:rsid w:val="00D454A1"/>
    <w:rsid w:val="00D4729C"/>
    <w:rsid w:val="00D57860"/>
    <w:rsid w:val="00D60C61"/>
    <w:rsid w:val="00D6198E"/>
    <w:rsid w:val="00D631F6"/>
    <w:rsid w:val="00D6368A"/>
    <w:rsid w:val="00D6390E"/>
    <w:rsid w:val="00D67891"/>
    <w:rsid w:val="00D7069C"/>
    <w:rsid w:val="00D743A1"/>
    <w:rsid w:val="00D8042F"/>
    <w:rsid w:val="00D8068B"/>
    <w:rsid w:val="00D8156B"/>
    <w:rsid w:val="00D816A9"/>
    <w:rsid w:val="00D81B06"/>
    <w:rsid w:val="00D82578"/>
    <w:rsid w:val="00D83C14"/>
    <w:rsid w:val="00D90551"/>
    <w:rsid w:val="00D952DE"/>
    <w:rsid w:val="00D9679B"/>
    <w:rsid w:val="00D9707A"/>
    <w:rsid w:val="00DA0D79"/>
    <w:rsid w:val="00DA54DC"/>
    <w:rsid w:val="00DB0F47"/>
    <w:rsid w:val="00DB127C"/>
    <w:rsid w:val="00DB421D"/>
    <w:rsid w:val="00DB4C18"/>
    <w:rsid w:val="00DB6F46"/>
    <w:rsid w:val="00DB796E"/>
    <w:rsid w:val="00DC6068"/>
    <w:rsid w:val="00DC6C2B"/>
    <w:rsid w:val="00DC7149"/>
    <w:rsid w:val="00DC7B51"/>
    <w:rsid w:val="00DC7F54"/>
    <w:rsid w:val="00DD0D07"/>
    <w:rsid w:val="00DD28C6"/>
    <w:rsid w:val="00DD36E2"/>
    <w:rsid w:val="00DD4947"/>
    <w:rsid w:val="00DE5D5B"/>
    <w:rsid w:val="00DE62F5"/>
    <w:rsid w:val="00DE77AA"/>
    <w:rsid w:val="00DF22F5"/>
    <w:rsid w:val="00DF2757"/>
    <w:rsid w:val="00DF51B3"/>
    <w:rsid w:val="00DF5B3A"/>
    <w:rsid w:val="00DF5D3A"/>
    <w:rsid w:val="00DF63C0"/>
    <w:rsid w:val="00E00C82"/>
    <w:rsid w:val="00E00C9C"/>
    <w:rsid w:val="00E04DA0"/>
    <w:rsid w:val="00E061DF"/>
    <w:rsid w:val="00E124C3"/>
    <w:rsid w:val="00E14173"/>
    <w:rsid w:val="00E15665"/>
    <w:rsid w:val="00E2015A"/>
    <w:rsid w:val="00E20A6A"/>
    <w:rsid w:val="00E20A9A"/>
    <w:rsid w:val="00E21029"/>
    <w:rsid w:val="00E24672"/>
    <w:rsid w:val="00E3600C"/>
    <w:rsid w:val="00E40B68"/>
    <w:rsid w:val="00E418C5"/>
    <w:rsid w:val="00E41F67"/>
    <w:rsid w:val="00E45119"/>
    <w:rsid w:val="00E4745B"/>
    <w:rsid w:val="00E50502"/>
    <w:rsid w:val="00E508EA"/>
    <w:rsid w:val="00E50C78"/>
    <w:rsid w:val="00E5239A"/>
    <w:rsid w:val="00E52836"/>
    <w:rsid w:val="00E52E1D"/>
    <w:rsid w:val="00E55212"/>
    <w:rsid w:val="00E6128B"/>
    <w:rsid w:val="00E651E8"/>
    <w:rsid w:val="00E658B5"/>
    <w:rsid w:val="00E65AB6"/>
    <w:rsid w:val="00E678F5"/>
    <w:rsid w:val="00E706ED"/>
    <w:rsid w:val="00E70AC7"/>
    <w:rsid w:val="00E71EF6"/>
    <w:rsid w:val="00E747E7"/>
    <w:rsid w:val="00E7540B"/>
    <w:rsid w:val="00E7679E"/>
    <w:rsid w:val="00E76C61"/>
    <w:rsid w:val="00E76D1B"/>
    <w:rsid w:val="00E7768F"/>
    <w:rsid w:val="00E806DE"/>
    <w:rsid w:val="00E821A4"/>
    <w:rsid w:val="00E85FC8"/>
    <w:rsid w:val="00E87A2F"/>
    <w:rsid w:val="00E907B2"/>
    <w:rsid w:val="00E909DA"/>
    <w:rsid w:val="00E94524"/>
    <w:rsid w:val="00E96350"/>
    <w:rsid w:val="00E9780C"/>
    <w:rsid w:val="00EA0D4F"/>
    <w:rsid w:val="00EA19EC"/>
    <w:rsid w:val="00EA58FB"/>
    <w:rsid w:val="00EA669D"/>
    <w:rsid w:val="00EA7996"/>
    <w:rsid w:val="00EA7D40"/>
    <w:rsid w:val="00EA7E72"/>
    <w:rsid w:val="00EB3BEA"/>
    <w:rsid w:val="00EB7933"/>
    <w:rsid w:val="00EC0BDF"/>
    <w:rsid w:val="00EC114F"/>
    <w:rsid w:val="00EC1358"/>
    <w:rsid w:val="00EC1E0D"/>
    <w:rsid w:val="00EC2C73"/>
    <w:rsid w:val="00EC2E90"/>
    <w:rsid w:val="00EC337A"/>
    <w:rsid w:val="00EC5128"/>
    <w:rsid w:val="00EC59B7"/>
    <w:rsid w:val="00ED0B84"/>
    <w:rsid w:val="00ED2876"/>
    <w:rsid w:val="00ED46CE"/>
    <w:rsid w:val="00ED5A48"/>
    <w:rsid w:val="00ED6918"/>
    <w:rsid w:val="00ED6E68"/>
    <w:rsid w:val="00ED6FB9"/>
    <w:rsid w:val="00ED742A"/>
    <w:rsid w:val="00EE3034"/>
    <w:rsid w:val="00EE4F6A"/>
    <w:rsid w:val="00EE6D1A"/>
    <w:rsid w:val="00EE738A"/>
    <w:rsid w:val="00EE7D98"/>
    <w:rsid w:val="00EF157A"/>
    <w:rsid w:val="00EF4369"/>
    <w:rsid w:val="00EF5DA1"/>
    <w:rsid w:val="00EF5E35"/>
    <w:rsid w:val="00EF6442"/>
    <w:rsid w:val="00EF6DB7"/>
    <w:rsid w:val="00F0259E"/>
    <w:rsid w:val="00F031EE"/>
    <w:rsid w:val="00F03DF1"/>
    <w:rsid w:val="00F07CA3"/>
    <w:rsid w:val="00F119AC"/>
    <w:rsid w:val="00F1216F"/>
    <w:rsid w:val="00F12B96"/>
    <w:rsid w:val="00F14457"/>
    <w:rsid w:val="00F20825"/>
    <w:rsid w:val="00F21D84"/>
    <w:rsid w:val="00F21FE2"/>
    <w:rsid w:val="00F22665"/>
    <w:rsid w:val="00F22B6E"/>
    <w:rsid w:val="00F22E8E"/>
    <w:rsid w:val="00F244E4"/>
    <w:rsid w:val="00F245AF"/>
    <w:rsid w:val="00F24E92"/>
    <w:rsid w:val="00F27460"/>
    <w:rsid w:val="00F27A65"/>
    <w:rsid w:val="00F32B22"/>
    <w:rsid w:val="00F36D84"/>
    <w:rsid w:val="00F41F8A"/>
    <w:rsid w:val="00F44436"/>
    <w:rsid w:val="00F4657A"/>
    <w:rsid w:val="00F4750F"/>
    <w:rsid w:val="00F55A04"/>
    <w:rsid w:val="00F573AC"/>
    <w:rsid w:val="00F61FCA"/>
    <w:rsid w:val="00F627A2"/>
    <w:rsid w:val="00F63C92"/>
    <w:rsid w:val="00F651BD"/>
    <w:rsid w:val="00F67E3F"/>
    <w:rsid w:val="00F67F09"/>
    <w:rsid w:val="00F72B6B"/>
    <w:rsid w:val="00F72FD1"/>
    <w:rsid w:val="00F73235"/>
    <w:rsid w:val="00F7503B"/>
    <w:rsid w:val="00F81F35"/>
    <w:rsid w:val="00F861CB"/>
    <w:rsid w:val="00F90262"/>
    <w:rsid w:val="00F909A9"/>
    <w:rsid w:val="00F91BAD"/>
    <w:rsid w:val="00F9251A"/>
    <w:rsid w:val="00F942E4"/>
    <w:rsid w:val="00F951CE"/>
    <w:rsid w:val="00FA4421"/>
    <w:rsid w:val="00FA44CC"/>
    <w:rsid w:val="00FA582F"/>
    <w:rsid w:val="00FA59F2"/>
    <w:rsid w:val="00FB0415"/>
    <w:rsid w:val="00FB406E"/>
    <w:rsid w:val="00FB442B"/>
    <w:rsid w:val="00FB6245"/>
    <w:rsid w:val="00FB6C70"/>
    <w:rsid w:val="00FC1DA3"/>
    <w:rsid w:val="00FC24A7"/>
    <w:rsid w:val="00FC48DA"/>
    <w:rsid w:val="00FC559F"/>
    <w:rsid w:val="00FC60C9"/>
    <w:rsid w:val="00FC6A02"/>
    <w:rsid w:val="00FD0CA5"/>
    <w:rsid w:val="00FD0FFB"/>
    <w:rsid w:val="00FD1079"/>
    <w:rsid w:val="00FD2807"/>
    <w:rsid w:val="00FD3575"/>
    <w:rsid w:val="00FD4291"/>
    <w:rsid w:val="00FD480E"/>
    <w:rsid w:val="00FD6E7D"/>
    <w:rsid w:val="00FE0464"/>
    <w:rsid w:val="00FE21C2"/>
    <w:rsid w:val="00FE2498"/>
    <w:rsid w:val="00FE2568"/>
    <w:rsid w:val="00FE2DC7"/>
    <w:rsid w:val="00FE3144"/>
    <w:rsid w:val="00FE3DC6"/>
    <w:rsid w:val="00FE7D3C"/>
    <w:rsid w:val="00FE7D4B"/>
    <w:rsid w:val="00FF01B1"/>
    <w:rsid w:val="00FF0CC9"/>
    <w:rsid w:val="00FF0ED6"/>
    <w:rsid w:val="00FF103E"/>
    <w:rsid w:val="00FF27A8"/>
    <w:rsid w:val="00FF435A"/>
    <w:rsid w:val="00FF43BC"/>
    <w:rsid w:val="00FF45F5"/>
    <w:rsid w:val="00FF5AFE"/>
    <w:rsid w:val="00FF623D"/>
    <w:rsid w:val="00FF63C2"/>
    <w:rsid w:val="00FF7354"/>
    <w:rsid w:val="00FF79AF"/>
    <w:rsid w:val="00FF7E93"/>
  </w:rsids>
  <m:mathPr>
    <m:mathFont m:val="Cambria Math"/>
    <m:brkBin m:val="before"/>
    <m:brkBinSub m:val="--"/>
    <m:smallFrac m:val="off"/>
    <m:dispDef/>
    <m:lMargin m:val="0"/>
    <m:rMargin m:val="0"/>
    <m:defJc m:val="centerGroup"/>
    <m:wrapIndent m:val="1440"/>
    <m:intLim m:val="subSup"/>
    <m:naryLim m:val="undOvr"/>
  </m:mathPr>
  <w:uiCompat97To2003/>
  <w:attachedSchema w:val="urn:DocumentPartTemplate"/>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colormru v:ext="edit" colors="#2d3d51,#0b3087,#003882,#244795,#252966,#2e347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header" w:uiPriority="0"/>
    <w:lsdException w:name="caption" w:qFormat="1"/>
    <w:lsdException w:name="Title" w:semiHidden="0" w:uiPriority="4" w:unhideWhenUsed="0" w:qFormat="1"/>
    <w:lsdException w:name="Subtitle" w:semiHidden="0" w:uiPriority="5" w:unhideWhenUsed="0" w:qFormat="1"/>
    <w:lsdException w:name="Body Text 3" w:uiPriority="0"/>
    <w:lsdException w:name="Block Text" w:semiHidden="0" w:uiPriority="3" w:unhideWhenUsed="0" w:qFormat="1"/>
    <w:lsdException w:name="Hyperlink" w:uiPriority="0"/>
    <w:lsdException w:name="Strong" w:semiHidden="0" w:uiPriority="22" w:unhideWhenUsed="0" w:qFormat="1"/>
    <w:lsdException w:name="Emphasis" w:semiHidden="0" w:uiPriority="2"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79E"/>
    <w:pPr>
      <w:spacing w:after="200" w:line="276" w:lineRule="auto"/>
    </w:pPr>
    <w:rPr>
      <w:sz w:val="22"/>
      <w:szCs w:val="24"/>
      <w:lang w:val="en-ZA" w:eastAsia="en-US"/>
    </w:rPr>
  </w:style>
  <w:style w:type="paragraph" w:styleId="Heading1">
    <w:name w:val="heading 1"/>
    <w:basedOn w:val="Normal"/>
    <w:next w:val="Normal"/>
    <w:link w:val="Heading1Char"/>
    <w:uiPriority w:val="1"/>
    <w:qFormat/>
    <w:rsid w:val="00CA63D8"/>
    <w:pPr>
      <w:keepNext/>
      <w:keepLines/>
      <w:spacing w:before="120" w:after="0"/>
      <w:outlineLvl w:val="0"/>
    </w:pPr>
    <w:rPr>
      <w:rFonts w:ascii="Cambria" w:eastAsia="Courier New" w:hAnsi="Cambria"/>
      <w:b/>
      <w:bCs/>
      <w:color w:val="252966"/>
      <w:kern w:val="32"/>
      <w:sz w:val="32"/>
      <w:szCs w:val="32"/>
      <w:lang w:val="en-US"/>
    </w:rPr>
  </w:style>
  <w:style w:type="paragraph" w:styleId="Heading2">
    <w:name w:val="heading 2"/>
    <w:basedOn w:val="Heading1"/>
    <w:next w:val="Normal"/>
    <w:link w:val="Heading2Char"/>
    <w:uiPriority w:val="1"/>
    <w:qFormat/>
    <w:rsid w:val="00CA63D8"/>
    <w:pPr>
      <w:outlineLvl w:val="1"/>
    </w:pPr>
    <w:rPr>
      <w:b w:val="0"/>
      <w:bCs w:val="0"/>
      <w:sz w:val="28"/>
    </w:rPr>
  </w:style>
  <w:style w:type="paragraph" w:styleId="Heading3">
    <w:name w:val="heading 3"/>
    <w:basedOn w:val="Heading2"/>
    <w:next w:val="Normal"/>
    <w:link w:val="Heading3Char"/>
    <w:uiPriority w:val="1"/>
    <w:qFormat/>
    <w:rsid w:val="00CA63D8"/>
    <w:pPr>
      <w:outlineLvl w:val="2"/>
    </w:pPr>
    <w:rPr>
      <w:kern w:val="0"/>
      <w:sz w:val="24"/>
      <w:szCs w:val="28"/>
      <w:u w:val="single"/>
    </w:rPr>
  </w:style>
  <w:style w:type="character" w:default="1" w:styleId="DefaultParagraphFont">
    <w:name w:val="Default Paragraph Font"/>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B233D"/>
    <w:rPr>
      <w:rFonts w:ascii="Tahoma" w:hAnsi="Tahoma"/>
      <w:sz w:val="16"/>
      <w:szCs w:val="16"/>
      <w:lang/>
    </w:rPr>
  </w:style>
  <w:style w:type="character" w:customStyle="1" w:styleId="BalloonTextChar">
    <w:name w:val="Balloon Text Char"/>
    <w:link w:val="BalloonText"/>
    <w:uiPriority w:val="99"/>
    <w:semiHidden/>
    <w:rsid w:val="00AB233D"/>
    <w:rPr>
      <w:rFonts w:ascii="Tahoma" w:hAnsi="Tahoma" w:cs="Tahoma"/>
      <w:sz w:val="16"/>
      <w:szCs w:val="16"/>
    </w:rPr>
  </w:style>
  <w:style w:type="character" w:customStyle="1" w:styleId="Heading1Char">
    <w:name w:val="Heading 1 Char"/>
    <w:link w:val="Heading1"/>
    <w:uiPriority w:val="1"/>
    <w:rsid w:val="00CA63D8"/>
    <w:rPr>
      <w:rFonts w:ascii="Cambria" w:eastAsia="Courier New" w:hAnsi="Cambria" w:cs="Courier New"/>
      <w:b/>
      <w:bCs/>
      <w:color w:val="252966"/>
      <w:kern w:val="32"/>
      <w:sz w:val="32"/>
      <w:szCs w:val="32"/>
      <w:lang w:val="en-US" w:eastAsia="en-US"/>
    </w:rPr>
  </w:style>
  <w:style w:type="table" w:styleId="TableGrid">
    <w:name w:val="Table Grid"/>
    <w:basedOn w:val="TableNormal"/>
    <w:uiPriority w:val="39"/>
    <w:rsid w:val="003B45CE"/>
    <w:pPr>
      <w:spacing w:line="0" w:lineRule="atLeas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e2">
    <w:name w:val="Style 2"/>
    <w:basedOn w:val="TableNormal"/>
    <w:uiPriority w:val="22"/>
    <w:rsid w:val="003B45CE"/>
    <w:pPr>
      <w:spacing w:line="0" w:lineRule="atLeast"/>
    </w:pPr>
    <w:rPr>
      <w:color w:val="000000"/>
    </w:rPr>
    <w:tblPr>
      <w:tblStyleRowBandSize w:val="1"/>
      <w:tblInd w:w="0" w:type="dxa"/>
      <w:tblBorders>
        <w:top w:val="single" w:sz="4" w:space="0" w:color="000000"/>
        <w:left w:val="single" w:sz="8" w:space="0" w:color="FFFFFF"/>
        <w:bottom w:val="single" w:sz="4" w:space="0" w:color="000000"/>
        <w:right w:val="single" w:sz="8" w:space="0" w:color="FFFFFF"/>
        <w:insideH w:val="single" w:sz="4" w:space="0" w:color="000000"/>
      </w:tblBorders>
      <w:tblCellMar>
        <w:top w:w="0" w:type="dxa"/>
        <w:left w:w="108" w:type="dxa"/>
        <w:bottom w:w="0" w:type="dxa"/>
        <w:right w:w="108" w:type="dxa"/>
      </w:tblCellMar>
    </w:tblPr>
    <w:tblStylePr w:type="firstRow">
      <w:pPr>
        <w:spacing w:before="0" w:after="0" w:line="0" w:lineRule="atLeast"/>
      </w:pPr>
      <w:rPr>
        <w:b/>
        <w:bCs/>
        <w:color w:val="FFFFFF"/>
      </w:rPr>
      <w:tblPr/>
      <w:tcPr>
        <w:shd w:val="clear" w:color="auto" w:fill="4F81BD"/>
      </w:tcPr>
    </w:tblStylePr>
    <w:tblStylePr w:type="lastRow">
      <w:pPr>
        <w:spacing w:before="0" w:after="0" w:line="0" w:lineRule="atLeast"/>
      </w:pPr>
      <w:rPr>
        <w:b/>
        <w:bCs/>
        <w:color w:val="1F497D"/>
      </w:rPr>
      <w:tblPr/>
      <w:tcPr>
        <w:tcBorders>
          <w:top w:val="single" w:sz="12" w:space="0" w:color="000000"/>
          <w:bottom w:val="single" w:sz="12" w:space="0" w:color="000000"/>
        </w:tcBorders>
      </w:tcPr>
    </w:tblStylePr>
    <w:tblStylePr w:type="band1Horz">
      <w:tblPr/>
      <w:tcPr>
        <w:shd w:val="clear" w:color="auto" w:fill="DBE5F1"/>
      </w:tcPr>
    </w:tblStylePr>
  </w:style>
  <w:style w:type="character" w:styleId="Strong">
    <w:name w:val="Strong"/>
    <w:uiPriority w:val="22"/>
    <w:qFormat/>
    <w:rsid w:val="00963DED"/>
    <w:rPr>
      <w:b/>
      <w:bCs/>
    </w:rPr>
  </w:style>
  <w:style w:type="paragraph" w:styleId="BlockText">
    <w:name w:val="Block Text"/>
    <w:basedOn w:val="Normal"/>
    <w:uiPriority w:val="3"/>
    <w:qFormat/>
    <w:rsid w:val="00963DED"/>
    <w:pPr>
      <w:keepLines/>
      <w:framePr w:w="4320" w:wrap="around" w:vAnchor="text" w:hAnchor="text" w:xAlign="right" w:yAlign="center"/>
      <w:pBdr>
        <w:left w:val="single" w:sz="2" w:space="8" w:color="9DB4D2"/>
      </w:pBdr>
      <w:ind w:left="360"/>
    </w:pPr>
    <w:rPr>
      <w:rFonts w:ascii="Cambria" w:eastAsia="Courier New" w:hAnsi="Cambria" w:cs="Courier New"/>
      <w:i/>
      <w:iCs/>
      <w:color w:val="5C83B4"/>
      <w:sz w:val="28"/>
      <w:szCs w:val="28"/>
    </w:rPr>
  </w:style>
  <w:style w:type="paragraph" w:styleId="Header">
    <w:name w:val="header"/>
    <w:basedOn w:val="Normal"/>
    <w:link w:val="HeaderChar"/>
    <w:unhideWhenUsed/>
    <w:rsid w:val="00BF1AC2"/>
    <w:pPr>
      <w:tabs>
        <w:tab w:val="center" w:pos="4320"/>
        <w:tab w:val="right" w:pos="8640"/>
      </w:tabs>
    </w:pPr>
    <w:rPr>
      <w:sz w:val="24"/>
      <w:lang/>
    </w:rPr>
  </w:style>
  <w:style w:type="character" w:customStyle="1" w:styleId="HeaderChar">
    <w:name w:val="Header Char"/>
    <w:link w:val="Header"/>
    <w:rsid w:val="00BF1AC2"/>
    <w:rPr>
      <w:sz w:val="24"/>
      <w:szCs w:val="24"/>
    </w:rPr>
  </w:style>
  <w:style w:type="character" w:styleId="PlaceholderText">
    <w:name w:val="Placeholder Text"/>
    <w:basedOn w:val="DefaultParagraphFont"/>
    <w:rsid w:val="00BF1AC2"/>
  </w:style>
  <w:style w:type="paragraph" w:customStyle="1" w:styleId="NormalObject">
    <w:name w:val="Normal Object"/>
    <w:uiPriority w:val="99"/>
    <w:unhideWhenUsed/>
    <w:rsid w:val="00BF1AC2"/>
    <w:pPr>
      <w:spacing w:line="276" w:lineRule="auto"/>
    </w:pPr>
    <w:rPr>
      <w:sz w:val="24"/>
      <w:szCs w:val="24"/>
      <w:lang w:val="en-US" w:eastAsia="en-US"/>
    </w:rPr>
  </w:style>
  <w:style w:type="paragraph" w:styleId="Footer">
    <w:name w:val="footer"/>
    <w:basedOn w:val="Normal"/>
    <w:link w:val="FooterChar"/>
    <w:uiPriority w:val="99"/>
    <w:unhideWhenUsed/>
    <w:rsid w:val="00BF1AC2"/>
    <w:pPr>
      <w:tabs>
        <w:tab w:val="center" w:pos="4320"/>
        <w:tab w:val="right" w:pos="8640"/>
      </w:tabs>
    </w:pPr>
    <w:rPr>
      <w:sz w:val="24"/>
      <w:lang/>
    </w:rPr>
  </w:style>
  <w:style w:type="character" w:customStyle="1" w:styleId="FooterChar">
    <w:name w:val="Footer Char"/>
    <w:link w:val="Footer"/>
    <w:uiPriority w:val="99"/>
    <w:rsid w:val="00BF1AC2"/>
    <w:rPr>
      <w:sz w:val="24"/>
      <w:szCs w:val="24"/>
    </w:rPr>
  </w:style>
  <w:style w:type="character" w:customStyle="1" w:styleId="Heading2Char">
    <w:name w:val="Heading 2 Char"/>
    <w:link w:val="Heading2"/>
    <w:uiPriority w:val="1"/>
    <w:rsid w:val="00CA63D8"/>
    <w:rPr>
      <w:rFonts w:ascii="Cambria" w:eastAsia="Courier New" w:hAnsi="Cambria" w:cs="Courier New"/>
      <w:color w:val="252966"/>
      <w:kern w:val="32"/>
      <w:sz w:val="28"/>
      <w:szCs w:val="32"/>
      <w:lang w:val="en-US" w:eastAsia="en-US"/>
    </w:rPr>
  </w:style>
  <w:style w:type="character" w:customStyle="1" w:styleId="Heading3Char">
    <w:name w:val="Heading 3 Char"/>
    <w:link w:val="Heading3"/>
    <w:uiPriority w:val="1"/>
    <w:rsid w:val="00CA63D8"/>
    <w:rPr>
      <w:rFonts w:ascii="Cambria" w:eastAsia="Courier New" w:hAnsi="Cambria" w:cs="Courier New"/>
      <w:color w:val="252966"/>
      <w:sz w:val="24"/>
      <w:szCs w:val="28"/>
      <w:u w:val="single"/>
      <w:lang w:val="en-US" w:eastAsia="en-US"/>
    </w:rPr>
  </w:style>
  <w:style w:type="character" w:styleId="Emphasis">
    <w:name w:val="Emphasis"/>
    <w:uiPriority w:val="2"/>
    <w:qFormat/>
    <w:rsid w:val="00277067"/>
    <w:rPr>
      <w:i/>
      <w:iCs/>
    </w:rPr>
  </w:style>
  <w:style w:type="paragraph" w:styleId="NormalWeb">
    <w:name w:val="Normal (Web)"/>
    <w:basedOn w:val="Normal"/>
    <w:uiPriority w:val="99"/>
    <w:unhideWhenUsed/>
    <w:rsid w:val="005A26A9"/>
    <w:pPr>
      <w:spacing w:before="100" w:beforeAutospacing="1" w:after="100" w:afterAutospacing="1" w:line="240" w:lineRule="auto"/>
    </w:pPr>
    <w:rPr>
      <w:rFonts w:ascii="Times New Roman" w:eastAsia="Times New Roman" w:hAnsi="Times New Roman"/>
    </w:rPr>
  </w:style>
  <w:style w:type="character" w:styleId="Hyperlink">
    <w:name w:val="Hyperlink"/>
    <w:rsid w:val="00960C1C"/>
    <w:rPr>
      <w:color w:val="0000FF"/>
      <w:u w:val="single"/>
    </w:rPr>
  </w:style>
  <w:style w:type="paragraph" w:customStyle="1" w:styleId="NormalStyle">
    <w:name w:val="Normal Style"/>
    <w:basedOn w:val="BodyText"/>
    <w:link w:val="NormalStyleChar"/>
    <w:qFormat/>
    <w:rsid w:val="00FF79AF"/>
    <w:pPr>
      <w:widowControl w:val="0"/>
      <w:suppressAutoHyphens/>
      <w:spacing w:after="0" w:line="240" w:lineRule="auto"/>
    </w:pPr>
    <w:rPr>
      <w:rFonts w:eastAsia="Times New Roman"/>
      <w:color w:val="404040"/>
      <w:lang w:val="en-US" w:eastAsia="en-US"/>
    </w:rPr>
  </w:style>
  <w:style w:type="character" w:customStyle="1" w:styleId="NormalStyleChar">
    <w:name w:val="Normal Style Char"/>
    <w:link w:val="NormalStyle"/>
    <w:rsid w:val="00FF79AF"/>
    <w:rPr>
      <w:rFonts w:ascii="Calibri" w:eastAsia="Times New Roman" w:hAnsi="Calibri"/>
      <w:color w:val="404040"/>
      <w:sz w:val="24"/>
      <w:szCs w:val="24"/>
      <w:lang w:val="en-US" w:eastAsia="en-US"/>
    </w:rPr>
  </w:style>
  <w:style w:type="paragraph" w:styleId="BodyText">
    <w:name w:val="Body Text"/>
    <w:basedOn w:val="Normal"/>
    <w:link w:val="BodyTextChar"/>
    <w:uiPriority w:val="99"/>
    <w:semiHidden/>
    <w:unhideWhenUsed/>
    <w:rsid w:val="0085078D"/>
    <w:pPr>
      <w:spacing w:after="120"/>
    </w:pPr>
    <w:rPr>
      <w:sz w:val="24"/>
      <w:lang/>
    </w:rPr>
  </w:style>
  <w:style w:type="character" w:customStyle="1" w:styleId="BodyTextChar">
    <w:name w:val="Body Text Char"/>
    <w:link w:val="BodyText"/>
    <w:uiPriority w:val="99"/>
    <w:semiHidden/>
    <w:rsid w:val="0085078D"/>
    <w:rPr>
      <w:sz w:val="24"/>
      <w:szCs w:val="24"/>
    </w:rPr>
  </w:style>
  <w:style w:type="paragraph" w:styleId="NoSpacing">
    <w:name w:val="No Spacing"/>
    <w:basedOn w:val="BodyText3"/>
    <w:uiPriority w:val="1"/>
    <w:qFormat/>
    <w:rsid w:val="002C3675"/>
    <w:rPr>
      <w:rFonts w:ascii="Cambria" w:hAnsi="Cambria"/>
      <w:sz w:val="22"/>
      <w:szCs w:val="24"/>
      <w:lang w:val="en-US"/>
    </w:rPr>
  </w:style>
  <w:style w:type="paragraph" w:styleId="BodyText3">
    <w:name w:val="Body Text 3"/>
    <w:basedOn w:val="Normal"/>
    <w:link w:val="BodyText3Char"/>
    <w:rsid w:val="005B0A46"/>
    <w:pPr>
      <w:spacing w:after="120" w:line="240" w:lineRule="auto"/>
    </w:pPr>
    <w:rPr>
      <w:rFonts w:ascii="Times New Roman" w:eastAsia="Times New Roman" w:hAnsi="Times New Roman"/>
      <w:sz w:val="16"/>
      <w:szCs w:val="16"/>
      <w:lang/>
    </w:rPr>
  </w:style>
  <w:style w:type="character" w:customStyle="1" w:styleId="BodyText3Char">
    <w:name w:val="Body Text 3 Char"/>
    <w:link w:val="BodyText3"/>
    <w:rsid w:val="005B0A46"/>
    <w:rPr>
      <w:rFonts w:ascii="Times New Roman" w:eastAsia="Times New Roman" w:hAnsi="Times New Roman"/>
      <w:sz w:val="16"/>
      <w:szCs w:val="16"/>
      <w:lang w:eastAsia="en-US"/>
    </w:rPr>
  </w:style>
  <w:style w:type="paragraph" w:styleId="PlainText">
    <w:name w:val="Plain Text"/>
    <w:basedOn w:val="Normal"/>
    <w:link w:val="PlainTextChar"/>
    <w:unhideWhenUsed/>
    <w:rsid w:val="002E0673"/>
    <w:pPr>
      <w:spacing w:after="0" w:line="240" w:lineRule="auto"/>
    </w:pPr>
    <w:rPr>
      <w:rFonts w:ascii="Courier New" w:eastAsia="Times New Roman" w:hAnsi="Courier New"/>
      <w:sz w:val="20"/>
      <w:szCs w:val="20"/>
      <w:lang w:val="en-US"/>
    </w:rPr>
  </w:style>
  <w:style w:type="character" w:customStyle="1" w:styleId="PlainTextChar">
    <w:name w:val="Plain Text Char"/>
    <w:link w:val="PlainText"/>
    <w:rsid w:val="002E0673"/>
    <w:rPr>
      <w:rFonts w:ascii="Courier New" w:eastAsia="Times New Roman" w:hAnsi="Courier New" w:cs="Courier New"/>
      <w:lang w:val="en-US" w:eastAsia="en-US"/>
    </w:rPr>
  </w:style>
  <w:style w:type="paragraph" w:customStyle="1" w:styleId="LightGrid-Accent31">
    <w:name w:val="Light Grid - Accent 31"/>
    <w:basedOn w:val="Normal"/>
    <w:uiPriority w:val="34"/>
    <w:qFormat/>
    <w:rsid w:val="005A56F3"/>
    <w:pPr>
      <w:spacing w:after="0" w:line="240" w:lineRule="auto"/>
      <w:ind w:left="720"/>
    </w:pPr>
    <w:rPr>
      <w:rFonts w:cs="Calibri"/>
      <w:color w:val="000000"/>
      <w:szCs w:val="22"/>
      <w:lang w:eastAsia="en-ZA"/>
    </w:rPr>
  </w:style>
  <w:style w:type="character" w:customStyle="1" w:styleId="emailstyle16">
    <w:name w:val="emailstyle16"/>
    <w:semiHidden/>
    <w:rsid w:val="005A56F3"/>
    <w:rPr>
      <w:rFonts w:ascii="Calibri" w:hAnsi="Calibri" w:cs="Calibri" w:hint="default"/>
      <w:color w:val="1F497D"/>
    </w:rPr>
  </w:style>
  <w:style w:type="character" w:customStyle="1" w:styleId="emailstyle15">
    <w:name w:val="emailstyle15"/>
    <w:semiHidden/>
    <w:rsid w:val="0002470D"/>
    <w:rPr>
      <w:rFonts w:ascii="Calibri" w:hAnsi="Calibri" w:cs="Calibri" w:hint="default"/>
      <w:color w:val="1F497D"/>
    </w:rPr>
  </w:style>
  <w:style w:type="character" w:customStyle="1" w:styleId="emailstyle17">
    <w:name w:val="emailstyle17"/>
    <w:semiHidden/>
    <w:rsid w:val="0002470D"/>
    <w:rPr>
      <w:rFonts w:ascii="Calibri" w:hAnsi="Calibri" w:cs="Calibri" w:hint="default"/>
      <w:color w:val="1F497D"/>
    </w:rPr>
  </w:style>
  <w:style w:type="character" w:customStyle="1" w:styleId="a3">
    <w:name w:val="a3"/>
    <w:rsid w:val="0075215F"/>
    <w:rPr>
      <w:color w:val="000000"/>
    </w:rPr>
  </w:style>
  <w:style w:type="paragraph" w:customStyle="1" w:styleId="Default">
    <w:name w:val="Default"/>
    <w:rsid w:val="00F4657A"/>
    <w:pPr>
      <w:autoSpaceDE w:val="0"/>
      <w:autoSpaceDN w:val="0"/>
      <w:adjustRightInd w:val="0"/>
    </w:pPr>
    <w:rPr>
      <w:rFonts w:cs="Calibri"/>
      <w:color w:val="000000"/>
      <w:sz w:val="24"/>
      <w:szCs w:val="24"/>
      <w:lang w:val="en-ZA" w:eastAsia="en-ZA"/>
    </w:rPr>
  </w:style>
  <w:style w:type="table" w:styleId="ColorfulList-Accent2">
    <w:name w:val="Colorful List Accent 2"/>
    <w:basedOn w:val="TableNormal"/>
    <w:uiPriority w:val="63"/>
    <w:rsid w:val="0030388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3">
    <w:name w:val="Medium Grid 1 Accent 3"/>
    <w:basedOn w:val="TableNormal"/>
    <w:uiPriority w:val="68"/>
    <w:rsid w:val="001339CD"/>
    <w:rPr>
      <w:rFonts w:ascii="Cambria" w:eastAsia="Times New Roman"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CommentReference">
    <w:name w:val="annotation reference"/>
    <w:uiPriority w:val="99"/>
    <w:semiHidden/>
    <w:unhideWhenUsed/>
    <w:rsid w:val="00E7679E"/>
    <w:rPr>
      <w:sz w:val="16"/>
      <w:szCs w:val="16"/>
    </w:rPr>
  </w:style>
  <w:style w:type="paragraph" w:styleId="CommentText">
    <w:name w:val="annotation text"/>
    <w:basedOn w:val="Normal"/>
    <w:link w:val="CommentTextChar"/>
    <w:uiPriority w:val="99"/>
    <w:semiHidden/>
    <w:unhideWhenUsed/>
    <w:rsid w:val="00E7679E"/>
    <w:rPr>
      <w:sz w:val="20"/>
      <w:szCs w:val="20"/>
      <w:lang/>
    </w:rPr>
  </w:style>
  <w:style w:type="character" w:customStyle="1" w:styleId="CommentTextChar">
    <w:name w:val="Comment Text Char"/>
    <w:link w:val="CommentText"/>
    <w:uiPriority w:val="99"/>
    <w:semiHidden/>
    <w:rsid w:val="00E7679E"/>
    <w:rPr>
      <w:lang w:eastAsia="en-US"/>
    </w:rPr>
  </w:style>
  <w:style w:type="paragraph" w:styleId="CommentSubject">
    <w:name w:val="annotation subject"/>
    <w:basedOn w:val="CommentText"/>
    <w:next w:val="CommentText"/>
    <w:link w:val="CommentSubjectChar"/>
    <w:uiPriority w:val="99"/>
    <w:semiHidden/>
    <w:unhideWhenUsed/>
    <w:rsid w:val="00E7679E"/>
    <w:rPr>
      <w:b/>
      <w:bCs/>
    </w:rPr>
  </w:style>
  <w:style w:type="character" w:customStyle="1" w:styleId="CommentSubjectChar">
    <w:name w:val="Comment Subject Char"/>
    <w:link w:val="CommentSubject"/>
    <w:uiPriority w:val="99"/>
    <w:semiHidden/>
    <w:rsid w:val="00E7679E"/>
    <w:rPr>
      <w:b/>
      <w:bCs/>
      <w:lang w:eastAsia="en-US"/>
    </w:rPr>
  </w:style>
  <w:style w:type="paragraph" w:customStyle="1" w:styleId="ColorfulList-Accent11">
    <w:name w:val="Colorful List - Accent 11"/>
    <w:basedOn w:val="Normal"/>
    <w:uiPriority w:val="34"/>
    <w:qFormat/>
    <w:rsid w:val="00E7679E"/>
    <w:pPr>
      <w:ind w:left="720"/>
      <w:contextualSpacing/>
    </w:pPr>
    <w:rPr>
      <w:szCs w:val="22"/>
    </w:rPr>
  </w:style>
  <w:style w:type="paragraph" w:styleId="ListParagraph">
    <w:name w:val="List Paragraph"/>
    <w:basedOn w:val="Normal"/>
    <w:uiPriority w:val="34"/>
    <w:qFormat/>
    <w:rsid w:val="00017EB7"/>
    <w:pPr>
      <w:ind w:left="720"/>
    </w:pPr>
  </w:style>
  <w:style w:type="character" w:customStyle="1" w:styleId="apple-converted-space">
    <w:name w:val="apple-converted-space"/>
    <w:rsid w:val="0085777B"/>
  </w:style>
</w:styles>
</file>

<file path=word/webSettings.xml><?xml version="1.0" encoding="utf-8"?>
<w:webSettings xmlns:r="http://schemas.openxmlformats.org/officeDocument/2006/relationships" xmlns:w="http://schemas.openxmlformats.org/wordprocessingml/2006/main">
  <w:divs>
    <w:div w:id="40324909">
      <w:bodyDiv w:val="1"/>
      <w:marLeft w:val="0"/>
      <w:marRight w:val="0"/>
      <w:marTop w:val="0"/>
      <w:marBottom w:val="0"/>
      <w:divBdr>
        <w:top w:val="none" w:sz="0" w:space="0" w:color="auto"/>
        <w:left w:val="none" w:sz="0" w:space="0" w:color="auto"/>
        <w:bottom w:val="none" w:sz="0" w:space="0" w:color="auto"/>
        <w:right w:val="none" w:sz="0" w:space="0" w:color="auto"/>
      </w:divBdr>
      <w:divsChild>
        <w:div w:id="1739982912">
          <w:marLeft w:val="0"/>
          <w:marRight w:val="0"/>
          <w:marTop w:val="0"/>
          <w:marBottom w:val="0"/>
          <w:divBdr>
            <w:top w:val="none" w:sz="0" w:space="0" w:color="auto"/>
            <w:left w:val="none" w:sz="0" w:space="0" w:color="auto"/>
            <w:bottom w:val="none" w:sz="0" w:space="0" w:color="auto"/>
            <w:right w:val="none" w:sz="0" w:space="0" w:color="auto"/>
          </w:divBdr>
          <w:divsChild>
            <w:div w:id="2009096291">
              <w:marLeft w:val="0"/>
              <w:marRight w:val="0"/>
              <w:marTop w:val="0"/>
              <w:marBottom w:val="0"/>
              <w:divBdr>
                <w:top w:val="none" w:sz="0" w:space="0" w:color="auto"/>
                <w:left w:val="none" w:sz="0" w:space="0" w:color="auto"/>
                <w:bottom w:val="none" w:sz="0" w:space="0" w:color="auto"/>
                <w:right w:val="none" w:sz="0" w:space="0" w:color="auto"/>
              </w:divBdr>
              <w:divsChild>
                <w:div w:id="721825735">
                  <w:marLeft w:val="0"/>
                  <w:marRight w:val="0"/>
                  <w:marTop w:val="0"/>
                  <w:marBottom w:val="0"/>
                  <w:divBdr>
                    <w:top w:val="none" w:sz="0" w:space="0" w:color="auto"/>
                    <w:left w:val="none" w:sz="0" w:space="0" w:color="auto"/>
                    <w:bottom w:val="none" w:sz="0" w:space="0" w:color="auto"/>
                    <w:right w:val="none" w:sz="0" w:space="0" w:color="auto"/>
                  </w:divBdr>
                  <w:divsChild>
                    <w:div w:id="151651469">
                      <w:marLeft w:val="0"/>
                      <w:marRight w:val="0"/>
                      <w:marTop w:val="0"/>
                      <w:marBottom w:val="0"/>
                      <w:divBdr>
                        <w:top w:val="none" w:sz="0" w:space="0" w:color="auto"/>
                        <w:left w:val="none" w:sz="0" w:space="0" w:color="auto"/>
                        <w:bottom w:val="none" w:sz="0" w:space="0" w:color="auto"/>
                        <w:right w:val="none" w:sz="0" w:space="0" w:color="auto"/>
                      </w:divBdr>
                      <w:divsChild>
                        <w:div w:id="675111803">
                          <w:marLeft w:val="0"/>
                          <w:marRight w:val="0"/>
                          <w:marTop w:val="0"/>
                          <w:marBottom w:val="0"/>
                          <w:divBdr>
                            <w:top w:val="none" w:sz="0" w:space="0" w:color="auto"/>
                            <w:left w:val="none" w:sz="0" w:space="0" w:color="auto"/>
                            <w:bottom w:val="none" w:sz="0" w:space="0" w:color="auto"/>
                            <w:right w:val="none" w:sz="0" w:space="0" w:color="auto"/>
                          </w:divBdr>
                          <w:divsChild>
                            <w:div w:id="604381998">
                              <w:marLeft w:val="0"/>
                              <w:marRight w:val="0"/>
                              <w:marTop w:val="0"/>
                              <w:marBottom w:val="0"/>
                              <w:divBdr>
                                <w:top w:val="none" w:sz="0" w:space="0" w:color="auto"/>
                                <w:left w:val="none" w:sz="0" w:space="0" w:color="auto"/>
                                <w:bottom w:val="none" w:sz="0" w:space="0" w:color="auto"/>
                                <w:right w:val="none" w:sz="0" w:space="0" w:color="auto"/>
                              </w:divBdr>
                              <w:divsChild>
                                <w:div w:id="1326937047">
                                  <w:marLeft w:val="0"/>
                                  <w:marRight w:val="0"/>
                                  <w:marTop w:val="0"/>
                                  <w:marBottom w:val="0"/>
                                  <w:divBdr>
                                    <w:top w:val="none" w:sz="0" w:space="0" w:color="auto"/>
                                    <w:left w:val="none" w:sz="0" w:space="0" w:color="auto"/>
                                    <w:bottom w:val="none" w:sz="0" w:space="0" w:color="auto"/>
                                    <w:right w:val="none" w:sz="0" w:space="0" w:color="auto"/>
                                  </w:divBdr>
                                  <w:divsChild>
                                    <w:div w:id="537738296">
                                      <w:marLeft w:val="0"/>
                                      <w:marRight w:val="0"/>
                                      <w:marTop w:val="0"/>
                                      <w:marBottom w:val="0"/>
                                      <w:divBdr>
                                        <w:top w:val="none" w:sz="0" w:space="0" w:color="auto"/>
                                        <w:left w:val="none" w:sz="0" w:space="0" w:color="auto"/>
                                        <w:bottom w:val="none" w:sz="0" w:space="0" w:color="auto"/>
                                        <w:right w:val="none" w:sz="0" w:space="0" w:color="auto"/>
                                      </w:divBdr>
                                      <w:divsChild>
                                        <w:div w:id="20088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25717">
      <w:bodyDiv w:val="1"/>
      <w:marLeft w:val="0"/>
      <w:marRight w:val="0"/>
      <w:marTop w:val="0"/>
      <w:marBottom w:val="0"/>
      <w:divBdr>
        <w:top w:val="none" w:sz="0" w:space="0" w:color="auto"/>
        <w:left w:val="none" w:sz="0" w:space="0" w:color="auto"/>
        <w:bottom w:val="none" w:sz="0" w:space="0" w:color="auto"/>
        <w:right w:val="none" w:sz="0" w:space="0" w:color="auto"/>
      </w:divBdr>
    </w:div>
    <w:div w:id="95487443">
      <w:bodyDiv w:val="1"/>
      <w:marLeft w:val="0"/>
      <w:marRight w:val="0"/>
      <w:marTop w:val="0"/>
      <w:marBottom w:val="0"/>
      <w:divBdr>
        <w:top w:val="none" w:sz="0" w:space="0" w:color="auto"/>
        <w:left w:val="none" w:sz="0" w:space="0" w:color="auto"/>
        <w:bottom w:val="none" w:sz="0" w:space="0" w:color="auto"/>
        <w:right w:val="none" w:sz="0" w:space="0" w:color="auto"/>
      </w:divBdr>
    </w:div>
    <w:div w:id="117574229">
      <w:bodyDiv w:val="1"/>
      <w:marLeft w:val="0"/>
      <w:marRight w:val="0"/>
      <w:marTop w:val="0"/>
      <w:marBottom w:val="0"/>
      <w:divBdr>
        <w:top w:val="none" w:sz="0" w:space="0" w:color="auto"/>
        <w:left w:val="none" w:sz="0" w:space="0" w:color="auto"/>
        <w:bottom w:val="none" w:sz="0" w:space="0" w:color="auto"/>
        <w:right w:val="none" w:sz="0" w:space="0" w:color="auto"/>
      </w:divBdr>
    </w:div>
    <w:div w:id="138232892">
      <w:bodyDiv w:val="1"/>
      <w:marLeft w:val="0"/>
      <w:marRight w:val="0"/>
      <w:marTop w:val="0"/>
      <w:marBottom w:val="0"/>
      <w:divBdr>
        <w:top w:val="none" w:sz="0" w:space="0" w:color="auto"/>
        <w:left w:val="none" w:sz="0" w:space="0" w:color="auto"/>
        <w:bottom w:val="none" w:sz="0" w:space="0" w:color="auto"/>
        <w:right w:val="none" w:sz="0" w:space="0" w:color="auto"/>
      </w:divBdr>
    </w:div>
    <w:div w:id="185483592">
      <w:bodyDiv w:val="1"/>
      <w:marLeft w:val="0"/>
      <w:marRight w:val="0"/>
      <w:marTop w:val="0"/>
      <w:marBottom w:val="0"/>
      <w:divBdr>
        <w:top w:val="none" w:sz="0" w:space="0" w:color="auto"/>
        <w:left w:val="none" w:sz="0" w:space="0" w:color="auto"/>
        <w:bottom w:val="none" w:sz="0" w:space="0" w:color="auto"/>
        <w:right w:val="none" w:sz="0" w:space="0" w:color="auto"/>
      </w:divBdr>
    </w:div>
    <w:div w:id="253829331">
      <w:bodyDiv w:val="1"/>
      <w:marLeft w:val="0"/>
      <w:marRight w:val="0"/>
      <w:marTop w:val="0"/>
      <w:marBottom w:val="0"/>
      <w:divBdr>
        <w:top w:val="none" w:sz="0" w:space="0" w:color="auto"/>
        <w:left w:val="none" w:sz="0" w:space="0" w:color="auto"/>
        <w:bottom w:val="none" w:sz="0" w:space="0" w:color="auto"/>
        <w:right w:val="none" w:sz="0" w:space="0" w:color="auto"/>
      </w:divBdr>
    </w:div>
    <w:div w:id="273102278">
      <w:bodyDiv w:val="1"/>
      <w:marLeft w:val="0"/>
      <w:marRight w:val="0"/>
      <w:marTop w:val="0"/>
      <w:marBottom w:val="0"/>
      <w:divBdr>
        <w:top w:val="none" w:sz="0" w:space="0" w:color="auto"/>
        <w:left w:val="none" w:sz="0" w:space="0" w:color="auto"/>
        <w:bottom w:val="none" w:sz="0" w:space="0" w:color="auto"/>
        <w:right w:val="none" w:sz="0" w:space="0" w:color="auto"/>
      </w:divBdr>
    </w:div>
    <w:div w:id="273556709">
      <w:bodyDiv w:val="1"/>
      <w:marLeft w:val="0"/>
      <w:marRight w:val="0"/>
      <w:marTop w:val="0"/>
      <w:marBottom w:val="0"/>
      <w:divBdr>
        <w:top w:val="none" w:sz="0" w:space="0" w:color="auto"/>
        <w:left w:val="none" w:sz="0" w:space="0" w:color="auto"/>
        <w:bottom w:val="none" w:sz="0" w:space="0" w:color="auto"/>
        <w:right w:val="none" w:sz="0" w:space="0" w:color="auto"/>
      </w:divBdr>
    </w:div>
    <w:div w:id="337390572">
      <w:bodyDiv w:val="1"/>
      <w:marLeft w:val="0"/>
      <w:marRight w:val="0"/>
      <w:marTop w:val="0"/>
      <w:marBottom w:val="0"/>
      <w:divBdr>
        <w:top w:val="none" w:sz="0" w:space="0" w:color="auto"/>
        <w:left w:val="none" w:sz="0" w:space="0" w:color="auto"/>
        <w:bottom w:val="none" w:sz="0" w:space="0" w:color="auto"/>
        <w:right w:val="none" w:sz="0" w:space="0" w:color="auto"/>
      </w:divBdr>
    </w:div>
    <w:div w:id="339158674">
      <w:bodyDiv w:val="1"/>
      <w:marLeft w:val="0"/>
      <w:marRight w:val="0"/>
      <w:marTop w:val="0"/>
      <w:marBottom w:val="0"/>
      <w:divBdr>
        <w:top w:val="none" w:sz="0" w:space="0" w:color="auto"/>
        <w:left w:val="none" w:sz="0" w:space="0" w:color="auto"/>
        <w:bottom w:val="none" w:sz="0" w:space="0" w:color="auto"/>
        <w:right w:val="none" w:sz="0" w:space="0" w:color="auto"/>
      </w:divBdr>
    </w:div>
    <w:div w:id="360134059">
      <w:bodyDiv w:val="1"/>
      <w:marLeft w:val="0"/>
      <w:marRight w:val="0"/>
      <w:marTop w:val="0"/>
      <w:marBottom w:val="0"/>
      <w:divBdr>
        <w:top w:val="none" w:sz="0" w:space="0" w:color="auto"/>
        <w:left w:val="none" w:sz="0" w:space="0" w:color="auto"/>
        <w:bottom w:val="none" w:sz="0" w:space="0" w:color="auto"/>
        <w:right w:val="none" w:sz="0" w:space="0" w:color="auto"/>
      </w:divBdr>
    </w:div>
    <w:div w:id="371275644">
      <w:bodyDiv w:val="1"/>
      <w:marLeft w:val="0"/>
      <w:marRight w:val="0"/>
      <w:marTop w:val="0"/>
      <w:marBottom w:val="0"/>
      <w:divBdr>
        <w:top w:val="none" w:sz="0" w:space="0" w:color="auto"/>
        <w:left w:val="none" w:sz="0" w:space="0" w:color="auto"/>
        <w:bottom w:val="none" w:sz="0" w:space="0" w:color="auto"/>
        <w:right w:val="none" w:sz="0" w:space="0" w:color="auto"/>
      </w:divBdr>
    </w:div>
    <w:div w:id="424766825">
      <w:bodyDiv w:val="1"/>
      <w:marLeft w:val="0"/>
      <w:marRight w:val="0"/>
      <w:marTop w:val="0"/>
      <w:marBottom w:val="0"/>
      <w:divBdr>
        <w:top w:val="none" w:sz="0" w:space="0" w:color="auto"/>
        <w:left w:val="none" w:sz="0" w:space="0" w:color="auto"/>
        <w:bottom w:val="none" w:sz="0" w:space="0" w:color="auto"/>
        <w:right w:val="none" w:sz="0" w:space="0" w:color="auto"/>
      </w:divBdr>
    </w:div>
    <w:div w:id="439834747">
      <w:bodyDiv w:val="1"/>
      <w:marLeft w:val="0"/>
      <w:marRight w:val="0"/>
      <w:marTop w:val="0"/>
      <w:marBottom w:val="0"/>
      <w:divBdr>
        <w:top w:val="none" w:sz="0" w:space="0" w:color="auto"/>
        <w:left w:val="none" w:sz="0" w:space="0" w:color="auto"/>
        <w:bottom w:val="none" w:sz="0" w:space="0" w:color="auto"/>
        <w:right w:val="none" w:sz="0" w:space="0" w:color="auto"/>
      </w:divBdr>
    </w:div>
    <w:div w:id="445080281">
      <w:bodyDiv w:val="1"/>
      <w:marLeft w:val="0"/>
      <w:marRight w:val="0"/>
      <w:marTop w:val="0"/>
      <w:marBottom w:val="0"/>
      <w:divBdr>
        <w:top w:val="none" w:sz="0" w:space="0" w:color="auto"/>
        <w:left w:val="none" w:sz="0" w:space="0" w:color="auto"/>
        <w:bottom w:val="none" w:sz="0" w:space="0" w:color="auto"/>
        <w:right w:val="none" w:sz="0" w:space="0" w:color="auto"/>
      </w:divBdr>
    </w:div>
    <w:div w:id="449589335">
      <w:bodyDiv w:val="1"/>
      <w:marLeft w:val="0"/>
      <w:marRight w:val="0"/>
      <w:marTop w:val="0"/>
      <w:marBottom w:val="0"/>
      <w:divBdr>
        <w:top w:val="none" w:sz="0" w:space="0" w:color="auto"/>
        <w:left w:val="none" w:sz="0" w:space="0" w:color="auto"/>
        <w:bottom w:val="none" w:sz="0" w:space="0" w:color="auto"/>
        <w:right w:val="none" w:sz="0" w:space="0" w:color="auto"/>
      </w:divBdr>
    </w:div>
    <w:div w:id="520053926">
      <w:bodyDiv w:val="1"/>
      <w:marLeft w:val="0"/>
      <w:marRight w:val="0"/>
      <w:marTop w:val="0"/>
      <w:marBottom w:val="0"/>
      <w:divBdr>
        <w:top w:val="none" w:sz="0" w:space="0" w:color="auto"/>
        <w:left w:val="none" w:sz="0" w:space="0" w:color="auto"/>
        <w:bottom w:val="none" w:sz="0" w:space="0" w:color="auto"/>
        <w:right w:val="none" w:sz="0" w:space="0" w:color="auto"/>
      </w:divBdr>
    </w:div>
    <w:div w:id="548803547">
      <w:bodyDiv w:val="1"/>
      <w:marLeft w:val="0"/>
      <w:marRight w:val="0"/>
      <w:marTop w:val="0"/>
      <w:marBottom w:val="0"/>
      <w:divBdr>
        <w:top w:val="none" w:sz="0" w:space="0" w:color="auto"/>
        <w:left w:val="none" w:sz="0" w:space="0" w:color="auto"/>
        <w:bottom w:val="none" w:sz="0" w:space="0" w:color="auto"/>
        <w:right w:val="none" w:sz="0" w:space="0" w:color="auto"/>
      </w:divBdr>
    </w:div>
    <w:div w:id="553003864">
      <w:bodyDiv w:val="1"/>
      <w:marLeft w:val="0"/>
      <w:marRight w:val="0"/>
      <w:marTop w:val="0"/>
      <w:marBottom w:val="0"/>
      <w:divBdr>
        <w:top w:val="none" w:sz="0" w:space="0" w:color="auto"/>
        <w:left w:val="none" w:sz="0" w:space="0" w:color="auto"/>
        <w:bottom w:val="none" w:sz="0" w:space="0" w:color="auto"/>
        <w:right w:val="none" w:sz="0" w:space="0" w:color="auto"/>
      </w:divBdr>
      <w:divsChild>
        <w:div w:id="344986659">
          <w:marLeft w:val="0"/>
          <w:marRight w:val="0"/>
          <w:marTop w:val="0"/>
          <w:marBottom w:val="0"/>
          <w:divBdr>
            <w:top w:val="none" w:sz="0" w:space="0" w:color="auto"/>
            <w:left w:val="none" w:sz="0" w:space="0" w:color="auto"/>
            <w:bottom w:val="none" w:sz="0" w:space="0" w:color="auto"/>
            <w:right w:val="none" w:sz="0" w:space="0" w:color="auto"/>
          </w:divBdr>
          <w:divsChild>
            <w:div w:id="841624166">
              <w:marLeft w:val="0"/>
              <w:marRight w:val="0"/>
              <w:marTop w:val="0"/>
              <w:marBottom w:val="0"/>
              <w:divBdr>
                <w:top w:val="none" w:sz="0" w:space="0" w:color="auto"/>
                <w:left w:val="none" w:sz="0" w:space="0" w:color="auto"/>
                <w:bottom w:val="none" w:sz="0" w:space="0" w:color="auto"/>
                <w:right w:val="none" w:sz="0" w:space="0" w:color="auto"/>
              </w:divBdr>
              <w:divsChild>
                <w:div w:id="363869966">
                  <w:marLeft w:val="0"/>
                  <w:marRight w:val="0"/>
                  <w:marTop w:val="0"/>
                  <w:marBottom w:val="0"/>
                  <w:divBdr>
                    <w:top w:val="none" w:sz="0" w:space="0" w:color="auto"/>
                    <w:left w:val="none" w:sz="0" w:space="0" w:color="auto"/>
                    <w:bottom w:val="none" w:sz="0" w:space="0" w:color="auto"/>
                    <w:right w:val="none" w:sz="0" w:space="0" w:color="auto"/>
                  </w:divBdr>
                  <w:divsChild>
                    <w:div w:id="1073429519">
                      <w:marLeft w:val="0"/>
                      <w:marRight w:val="0"/>
                      <w:marTop w:val="0"/>
                      <w:marBottom w:val="0"/>
                      <w:divBdr>
                        <w:top w:val="none" w:sz="0" w:space="0" w:color="auto"/>
                        <w:left w:val="none" w:sz="0" w:space="0" w:color="auto"/>
                        <w:bottom w:val="none" w:sz="0" w:space="0" w:color="auto"/>
                        <w:right w:val="none" w:sz="0" w:space="0" w:color="auto"/>
                      </w:divBdr>
                      <w:divsChild>
                        <w:div w:id="253902243">
                          <w:marLeft w:val="0"/>
                          <w:marRight w:val="0"/>
                          <w:marTop w:val="0"/>
                          <w:marBottom w:val="0"/>
                          <w:divBdr>
                            <w:top w:val="none" w:sz="0" w:space="0" w:color="auto"/>
                            <w:left w:val="none" w:sz="0" w:space="0" w:color="auto"/>
                            <w:bottom w:val="none" w:sz="0" w:space="0" w:color="auto"/>
                            <w:right w:val="none" w:sz="0" w:space="0" w:color="auto"/>
                          </w:divBdr>
                          <w:divsChild>
                            <w:div w:id="293876590">
                              <w:marLeft w:val="0"/>
                              <w:marRight w:val="0"/>
                              <w:marTop w:val="0"/>
                              <w:marBottom w:val="0"/>
                              <w:divBdr>
                                <w:top w:val="none" w:sz="0" w:space="0" w:color="auto"/>
                                <w:left w:val="none" w:sz="0" w:space="0" w:color="auto"/>
                                <w:bottom w:val="none" w:sz="0" w:space="0" w:color="auto"/>
                                <w:right w:val="none" w:sz="0" w:space="0" w:color="auto"/>
                              </w:divBdr>
                              <w:divsChild>
                                <w:div w:id="1357735119">
                                  <w:marLeft w:val="0"/>
                                  <w:marRight w:val="0"/>
                                  <w:marTop w:val="0"/>
                                  <w:marBottom w:val="0"/>
                                  <w:divBdr>
                                    <w:top w:val="none" w:sz="0" w:space="0" w:color="auto"/>
                                    <w:left w:val="none" w:sz="0" w:space="0" w:color="auto"/>
                                    <w:bottom w:val="none" w:sz="0" w:space="0" w:color="auto"/>
                                    <w:right w:val="none" w:sz="0" w:space="0" w:color="auto"/>
                                  </w:divBdr>
                                  <w:divsChild>
                                    <w:div w:id="42487705">
                                      <w:marLeft w:val="0"/>
                                      <w:marRight w:val="0"/>
                                      <w:marTop w:val="0"/>
                                      <w:marBottom w:val="0"/>
                                      <w:divBdr>
                                        <w:top w:val="none" w:sz="0" w:space="0" w:color="auto"/>
                                        <w:left w:val="none" w:sz="0" w:space="0" w:color="auto"/>
                                        <w:bottom w:val="none" w:sz="0" w:space="0" w:color="auto"/>
                                        <w:right w:val="none" w:sz="0" w:space="0" w:color="auto"/>
                                      </w:divBdr>
                                      <w:divsChild>
                                        <w:div w:id="6727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775873">
      <w:bodyDiv w:val="1"/>
      <w:marLeft w:val="0"/>
      <w:marRight w:val="0"/>
      <w:marTop w:val="0"/>
      <w:marBottom w:val="0"/>
      <w:divBdr>
        <w:top w:val="none" w:sz="0" w:space="0" w:color="auto"/>
        <w:left w:val="none" w:sz="0" w:space="0" w:color="auto"/>
        <w:bottom w:val="none" w:sz="0" w:space="0" w:color="auto"/>
        <w:right w:val="none" w:sz="0" w:space="0" w:color="auto"/>
      </w:divBdr>
      <w:divsChild>
        <w:div w:id="1603764020">
          <w:marLeft w:val="0"/>
          <w:marRight w:val="0"/>
          <w:marTop w:val="0"/>
          <w:marBottom w:val="0"/>
          <w:divBdr>
            <w:top w:val="none" w:sz="0" w:space="0" w:color="auto"/>
            <w:left w:val="none" w:sz="0" w:space="0" w:color="auto"/>
            <w:bottom w:val="none" w:sz="0" w:space="0" w:color="auto"/>
            <w:right w:val="none" w:sz="0" w:space="0" w:color="auto"/>
          </w:divBdr>
          <w:divsChild>
            <w:div w:id="574166557">
              <w:marLeft w:val="0"/>
              <w:marRight w:val="0"/>
              <w:marTop w:val="0"/>
              <w:marBottom w:val="0"/>
              <w:divBdr>
                <w:top w:val="none" w:sz="0" w:space="0" w:color="auto"/>
                <w:left w:val="none" w:sz="0" w:space="0" w:color="auto"/>
                <w:bottom w:val="none" w:sz="0" w:space="0" w:color="auto"/>
                <w:right w:val="none" w:sz="0" w:space="0" w:color="auto"/>
              </w:divBdr>
              <w:divsChild>
                <w:div w:id="2077703767">
                  <w:marLeft w:val="0"/>
                  <w:marRight w:val="0"/>
                  <w:marTop w:val="0"/>
                  <w:marBottom w:val="0"/>
                  <w:divBdr>
                    <w:top w:val="none" w:sz="0" w:space="0" w:color="auto"/>
                    <w:left w:val="none" w:sz="0" w:space="0" w:color="auto"/>
                    <w:bottom w:val="none" w:sz="0" w:space="0" w:color="auto"/>
                    <w:right w:val="none" w:sz="0" w:space="0" w:color="auto"/>
                  </w:divBdr>
                  <w:divsChild>
                    <w:div w:id="1865513979">
                      <w:marLeft w:val="0"/>
                      <w:marRight w:val="0"/>
                      <w:marTop w:val="0"/>
                      <w:marBottom w:val="0"/>
                      <w:divBdr>
                        <w:top w:val="none" w:sz="0" w:space="0" w:color="auto"/>
                        <w:left w:val="none" w:sz="0" w:space="0" w:color="auto"/>
                        <w:bottom w:val="none" w:sz="0" w:space="0" w:color="auto"/>
                        <w:right w:val="none" w:sz="0" w:space="0" w:color="auto"/>
                      </w:divBdr>
                      <w:divsChild>
                        <w:div w:id="1489975479">
                          <w:marLeft w:val="0"/>
                          <w:marRight w:val="0"/>
                          <w:marTop w:val="0"/>
                          <w:marBottom w:val="0"/>
                          <w:divBdr>
                            <w:top w:val="none" w:sz="0" w:space="0" w:color="auto"/>
                            <w:left w:val="none" w:sz="0" w:space="0" w:color="auto"/>
                            <w:bottom w:val="none" w:sz="0" w:space="0" w:color="auto"/>
                            <w:right w:val="none" w:sz="0" w:space="0" w:color="auto"/>
                          </w:divBdr>
                          <w:divsChild>
                            <w:div w:id="492188755">
                              <w:marLeft w:val="0"/>
                              <w:marRight w:val="0"/>
                              <w:marTop w:val="0"/>
                              <w:marBottom w:val="0"/>
                              <w:divBdr>
                                <w:top w:val="none" w:sz="0" w:space="0" w:color="auto"/>
                                <w:left w:val="none" w:sz="0" w:space="0" w:color="auto"/>
                                <w:bottom w:val="none" w:sz="0" w:space="0" w:color="auto"/>
                                <w:right w:val="none" w:sz="0" w:space="0" w:color="auto"/>
                              </w:divBdr>
                              <w:divsChild>
                                <w:div w:id="15885473">
                                  <w:marLeft w:val="0"/>
                                  <w:marRight w:val="0"/>
                                  <w:marTop w:val="0"/>
                                  <w:marBottom w:val="0"/>
                                  <w:divBdr>
                                    <w:top w:val="none" w:sz="0" w:space="0" w:color="auto"/>
                                    <w:left w:val="none" w:sz="0" w:space="0" w:color="auto"/>
                                    <w:bottom w:val="none" w:sz="0" w:space="0" w:color="auto"/>
                                    <w:right w:val="none" w:sz="0" w:space="0" w:color="auto"/>
                                  </w:divBdr>
                                  <w:divsChild>
                                    <w:div w:id="1928804923">
                                      <w:marLeft w:val="0"/>
                                      <w:marRight w:val="0"/>
                                      <w:marTop w:val="0"/>
                                      <w:marBottom w:val="0"/>
                                      <w:divBdr>
                                        <w:top w:val="none" w:sz="0" w:space="0" w:color="auto"/>
                                        <w:left w:val="none" w:sz="0" w:space="0" w:color="auto"/>
                                        <w:bottom w:val="none" w:sz="0" w:space="0" w:color="auto"/>
                                        <w:right w:val="none" w:sz="0" w:space="0" w:color="auto"/>
                                      </w:divBdr>
                                      <w:divsChild>
                                        <w:div w:id="5363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75547">
      <w:bodyDiv w:val="1"/>
      <w:marLeft w:val="0"/>
      <w:marRight w:val="0"/>
      <w:marTop w:val="0"/>
      <w:marBottom w:val="0"/>
      <w:divBdr>
        <w:top w:val="none" w:sz="0" w:space="0" w:color="auto"/>
        <w:left w:val="none" w:sz="0" w:space="0" w:color="auto"/>
        <w:bottom w:val="none" w:sz="0" w:space="0" w:color="auto"/>
        <w:right w:val="none" w:sz="0" w:space="0" w:color="auto"/>
      </w:divBdr>
    </w:div>
    <w:div w:id="605887255">
      <w:bodyDiv w:val="1"/>
      <w:marLeft w:val="0"/>
      <w:marRight w:val="0"/>
      <w:marTop w:val="0"/>
      <w:marBottom w:val="0"/>
      <w:divBdr>
        <w:top w:val="none" w:sz="0" w:space="0" w:color="auto"/>
        <w:left w:val="none" w:sz="0" w:space="0" w:color="auto"/>
        <w:bottom w:val="none" w:sz="0" w:space="0" w:color="auto"/>
        <w:right w:val="none" w:sz="0" w:space="0" w:color="auto"/>
      </w:divBdr>
    </w:div>
    <w:div w:id="617490245">
      <w:bodyDiv w:val="1"/>
      <w:marLeft w:val="0"/>
      <w:marRight w:val="0"/>
      <w:marTop w:val="0"/>
      <w:marBottom w:val="0"/>
      <w:divBdr>
        <w:top w:val="none" w:sz="0" w:space="0" w:color="auto"/>
        <w:left w:val="none" w:sz="0" w:space="0" w:color="auto"/>
        <w:bottom w:val="none" w:sz="0" w:space="0" w:color="auto"/>
        <w:right w:val="none" w:sz="0" w:space="0" w:color="auto"/>
      </w:divBdr>
    </w:div>
    <w:div w:id="628320579">
      <w:bodyDiv w:val="1"/>
      <w:marLeft w:val="0"/>
      <w:marRight w:val="0"/>
      <w:marTop w:val="0"/>
      <w:marBottom w:val="0"/>
      <w:divBdr>
        <w:top w:val="none" w:sz="0" w:space="0" w:color="auto"/>
        <w:left w:val="none" w:sz="0" w:space="0" w:color="auto"/>
        <w:bottom w:val="none" w:sz="0" w:space="0" w:color="auto"/>
        <w:right w:val="none" w:sz="0" w:space="0" w:color="auto"/>
      </w:divBdr>
    </w:div>
    <w:div w:id="641933478">
      <w:bodyDiv w:val="1"/>
      <w:marLeft w:val="0"/>
      <w:marRight w:val="0"/>
      <w:marTop w:val="0"/>
      <w:marBottom w:val="0"/>
      <w:divBdr>
        <w:top w:val="none" w:sz="0" w:space="0" w:color="auto"/>
        <w:left w:val="none" w:sz="0" w:space="0" w:color="auto"/>
        <w:bottom w:val="none" w:sz="0" w:space="0" w:color="auto"/>
        <w:right w:val="none" w:sz="0" w:space="0" w:color="auto"/>
      </w:divBdr>
    </w:div>
    <w:div w:id="731776812">
      <w:bodyDiv w:val="1"/>
      <w:marLeft w:val="0"/>
      <w:marRight w:val="0"/>
      <w:marTop w:val="0"/>
      <w:marBottom w:val="0"/>
      <w:divBdr>
        <w:top w:val="none" w:sz="0" w:space="0" w:color="auto"/>
        <w:left w:val="none" w:sz="0" w:space="0" w:color="auto"/>
        <w:bottom w:val="none" w:sz="0" w:space="0" w:color="auto"/>
        <w:right w:val="none" w:sz="0" w:space="0" w:color="auto"/>
      </w:divBdr>
    </w:div>
    <w:div w:id="788012495">
      <w:bodyDiv w:val="1"/>
      <w:marLeft w:val="0"/>
      <w:marRight w:val="0"/>
      <w:marTop w:val="0"/>
      <w:marBottom w:val="0"/>
      <w:divBdr>
        <w:top w:val="none" w:sz="0" w:space="0" w:color="auto"/>
        <w:left w:val="none" w:sz="0" w:space="0" w:color="auto"/>
        <w:bottom w:val="none" w:sz="0" w:space="0" w:color="auto"/>
        <w:right w:val="none" w:sz="0" w:space="0" w:color="auto"/>
      </w:divBdr>
      <w:divsChild>
        <w:div w:id="1367215516">
          <w:marLeft w:val="0"/>
          <w:marRight w:val="0"/>
          <w:marTop w:val="0"/>
          <w:marBottom w:val="0"/>
          <w:divBdr>
            <w:top w:val="none" w:sz="0" w:space="0" w:color="auto"/>
            <w:left w:val="none" w:sz="0" w:space="0" w:color="auto"/>
            <w:bottom w:val="none" w:sz="0" w:space="0" w:color="auto"/>
            <w:right w:val="none" w:sz="0" w:space="0" w:color="auto"/>
          </w:divBdr>
          <w:divsChild>
            <w:div w:id="484518727">
              <w:marLeft w:val="0"/>
              <w:marRight w:val="0"/>
              <w:marTop w:val="0"/>
              <w:marBottom w:val="0"/>
              <w:divBdr>
                <w:top w:val="none" w:sz="0" w:space="0" w:color="auto"/>
                <w:left w:val="none" w:sz="0" w:space="0" w:color="auto"/>
                <w:bottom w:val="none" w:sz="0" w:space="0" w:color="auto"/>
                <w:right w:val="none" w:sz="0" w:space="0" w:color="auto"/>
              </w:divBdr>
              <w:divsChild>
                <w:div w:id="1010836977">
                  <w:marLeft w:val="0"/>
                  <w:marRight w:val="0"/>
                  <w:marTop w:val="0"/>
                  <w:marBottom w:val="0"/>
                  <w:divBdr>
                    <w:top w:val="none" w:sz="0" w:space="0" w:color="auto"/>
                    <w:left w:val="none" w:sz="0" w:space="0" w:color="auto"/>
                    <w:bottom w:val="none" w:sz="0" w:space="0" w:color="auto"/>
                    <w:right w:val="none" w:sz="0" w:space="0" w:color="auto"/>
                  </w:divBdr>
                  <w:divsChild>
                    <w:div w:id="2081556749">
                      <w:marLeft w:val="0"/>
                      <w:marRight w:val="0"/>
                      <w:marTop w:val="0"/>
                      <w:marBottom w:val="0"/>
                      <w:divBdr>
                        <w:top w:val="none" w:sz="0" w:space="0" w:color="auto"/>
                        <w:left w:val="none" w:sz="0" w:space="0" w:color="auto"/>
                        <w:bottom w:val="none" w:sz="0" w:space="0" w:color="auto"/>
                        <w:right w:val="none" w:sz="0" w:space="0" w:color="auto"/>
                      </w:divBdr>
                      <w:divsChild>
                        <w:div w:id="1138642836">
                          <w:marLeft w:val="0"/>
                          <w:marRight w:val="0"/>
                          <w:marTop w:val="0"/>
                          <w:marBottom w:val="0"/>
                          <w:divBdr>
                            <w:top w:val="none" w:sz="0" w:space="0" w:color="auto"/>
                            <w:left w:val="none" w:sz="0" w:space="0" w:color="auto"/>
                            <w:bottom w:val="none" w:sz="0" w:space="0" w:color="auto"/>
                            <w:right w:val="none" w:sz="0" w:space="0" w:color="auto"/>
                          </w:divBdr>
                          <w:divsChild>
                            <w:div w:id="240144985">
                              <w:marLeft w:val="0"/>
                              <w:marRight w:val="0"/>
                              <w:marTop w:val="0"/>
                              <w:marBottom w:val="0"/>
                              <w:divBdr>
                                <w:top w:val="none" w:sz="0" w:space="0" w:color="auto"/>
                                <w:left w:val="none" w:sz="0" w:space="0" w:color="auto"/>
                                <w:bottom w:val="none" w:sz="0" w:space="0" w:color="auto"/>
                                <w:right w:val="none" w:sz="0" w:space="0" w:color="auto"/>
                              </w:divBdr>
                              <w:divsChild>
                                <w:div w:id="1386106956">
                                  <w:marLeft w:val="0"/>
                                  <w:marRight w:val="0"/>
                                  <w:marTop w:val="0"/>
                                  <w:marBottom w:val="0"/>
                                  <w:divBdr>
                                    <w:top w:val="none" w:sz="0" w:space="0" w:color="auto"/>
                                    <w:left w:val="none" w:sz="0" w:space="0" w:color="auto"/>
                                    <w:bottom w:val="none" w:sz="0" w:space="0" w:color="auto"/>
                                    <w:right w:val="none" w:sz="0" w:space="0" w:color="auto"/>
                                  </w:divBdr>
                                  <w:divsChild>
                                    <w:div w:id="718021203">
                                      <w:marLeft w:val="0"/>
                                      <w:marRight w:val="0"/>
                                      <w:marTop w:val="0"/>
                                      <w:marBottom w:val="0"/>
                                      <w:divBdr>
                                        <w:top w:val="none" w:sz="0" w:space="0" w:color="auto"/>
                                        <w:left w:val="none" w:sz="0" w:space="0" w:color="auto"/>
                                        <w:bottom w:val="none" w:sz="0" w:space="0" w:color="auto"/>
                                        <w:right w:val="none" w:sz="0" w:space="0" w:color="auto"/>
                                      </w:divBdr>
                                      <w:divsChild>
                                        <w:div w:id="9279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065108">
      <w:bodyDiv w:val="1"/>
      <w:marLeft w:val="0"/>
      <w:marRight w:val="0"/>
      <w:marTop w:val="0"/>
      <w:marBottom w:val="0"/>
      <w:divBdr>
        <w:top w:val="none" w:sz="0" w:space="0" w:color="auto"/>
        <w:left w:val="none" w:sz="0" w:space="0" w:color="auto"/>
        <w:bottom w:val="none" w:sz="0" w:space="0" w:color="auto"/>
        <w:right w:val="none" w:sz="0" w:space="0" w:color="auto"/>
      </w:divBdr>
    </w:div>
    <w:div w:id="821044380">
      <w:bodyDiv w:val="1"/>
      <w:marLeft w:val="0"/>
      <w:marRight w:val="0"/>
      <w:marTop w:val="0"/>
      <w:marBottom w:val="0"/>
      <w:divBdr>
        <w:top w:val="none" w:sz="0" w:space="0" w:color="auto"/>
        <w:left w:val="none" w:sz="0" w:space="0" w:color="auto"/>
        <w:bottom w:val="none" w:sz="0" w:space="0" w:color="auto"/>
        <w:right w:val="none" w:sz="0" w:space="0" w:color="auto"/>
      </w:divBdr>
    </w:div>
    <w:div w:id="842017552">
      <w:bodyDiv w:val="1"/>
      <w:marLeft w:val="0"/>
      <w:marRight w:val="0"/>
      <w:marTop w:val="0"/>
      <w:marBottom w:val="0"/>
      <w:divBdr>
        <w:top w:val="none" w:sz="0" w:space="0" w:color="auto"/>
        <w:left w:val="none" w:sz="0" w:space="0" w:color="auto"/>
        <w:bottom w:val="none" w:sz="0" w:space="0" w:color="auto"/>
        <w:right w:val="none" w:sz="0" w:space="0" w:color="auto"/>
      </w:divBdr>
      <w:divsChild>
        <w:div w:id="985430780">
          <w:marLeft w:val="0"/>
          <w:marRight w:val="0"/>
          <w:marTop w:val="0"/>
          <w:marBottom w:val="0"/>
          <w:divBdr>
            <w:top w:val="none" w:sz="0" w:space="0" w:color="auto"/>
            <w:left w:val="none" w:sz="0" w:space="0" w:color="auto"/>
            <w:bottom w:val="none" w:sz="0" w:space="0" w:color="auto"/>
            <w:right w:val="none" w:sz="0" w:space="0" w:color="auto"/>
          </w:divBdr>
          <w:divsChild>
            <w:div w:id="1653103103">
              <w:marLeft w:val="0"/>
              <w:marRight w:val="0"/>
              <w:marTop w:val="0"/>
              <w:marBottom w:val="0"/>
              <w:divBdr>
                <w:top w:val="none" w:sz="0" w:space="0" w:color="auto"/>
                <w:left w:val="none" w:sz="0" w:space="0" w:color="auto"/>
                <w:bottom w:val="none" w:sz="0" w:space="0" w:color="auto"/>
                <w:right w:val="none" w:sz="0" w:space="0" w:color="auto"/>
              </w:divBdr>
              <w:divsChild>
                <w:div w:id="78528092">
                  <w:marLeft w:val="0"/>
                  <w:marRight w:val="0"/>
                  <w:marTop w:val="0"/>
                  <w:marBottom w:val="0"/>
                  <w:divBdr>
                    <w:top w:val="none" w:sz="0" w:space="0" w:color="auto"/>
                    <w:left w:val="none" w:sz="0" w:space="0" w:color="auto"/>
                    <w:bottom w:val="none" w:sz="0" w:space="0" w:color="auto"/>
                    <w:right w:val="none" w:sz="0" w:space="0" w:color="auto"/>
                  </w:divBdr>
                  <w:divsChild>
                    <w:div w:id="1523401549">
                      <w:marLeft w:val="0"/>
                      <w:marRight w:val="0"/>
                      <w:marTop w:val="0"/>
                      <w:marBottom w:val="0"/>
                      <w:divBdr>
                        <w:top w:val="none" w:sz="0" w:space="0" w:color="auto"/>
                        <w:left w:val="none" w:sz="0" w:space="0" w:color="auto"/>
                        <w:bottom w:val="none" w:sz="0" w:space="0" w:color="auto"/>
                        <w:right w:val="none" w:sz="0" w:space="0" w:color="auto"/>
                      </w:divBdr>
                      <w:divsChild>
                        <w:div w:id="1364477736">
                          <w:marLeft w:val="0"/>
                          <w:marRight w:val="0"/>
                          <w:marTop w:val="0"/>
                          <w:marBottom w:val="0"/>
                          <w:divBdr>
                            <w:top w:val="none" w:sz="0" w:space="0" w:color="auto"/>
                            <w:left w:val="none" w:sz="0" w:space="0" w:color="auto"/>
                            <w:bottom w:val="none" w:sz="0" w:space="0" w:color="auto"/>
                            <w:right w:val="none" w:sz="0" w:space="0" w:color="auto"/>
                          </w:divBdr>
                          <w:divsChild>
                            <w:div w:id="1938708355">
                              <w:marLeft w:val="0"/>
                              <w:marRight w:val="0"/>
                              <w:marTop w:val="0"/>
                              <w:marBottom w:val="0"/>
                              <w:divBdr>
                                <w:top w:val="none" w:sz="0" w:space="0" w:color="auto"/>
                                <w:left w:val="none" w:sz="0" w:space="0" w:color="auto"/>
                                <w:bottom w:val="none" w:sz="0" w:space="0" w:color="auto"/>
                                <w:right w:val="none" w:sz="0" w:space="0" w:color="auto"/>
                              </w:divBdr>
                              <w:divsChild>
                                <w:div w:id="466044689">
                                  <w:marLeft w:val="0"/>
                                  <w:marRight w:val="0"/>
                                  <w:marTop w:val="0"/>
                                  <w:marBottom w:val="0"/>
                                  <w:divBdr>
                                    <w:top w:val="none" w:sz="0" w:space="0" w:color="auto"/>
                                    <w:left w:val="none" w:sz="0" w:space="0" w:color="auto"/>
                                    <w:bottom w:val="none" w:sz="0" w:space="0" w:color="auto"/>
                                    <w:right w:val="none" w:sz="0" w:space="0" w:color="auto"/>
                                  </w:divBdr>
                                  <w:divsChild>
                                    <w:div w:id="1797680620">
                                      <w:marLeft w:val="0"/>
                                      <w:marRight w:val="0"/>
                                      <w:marTop w:val="0"/>
                                      <w:marBottom w:val="0"/>
                                      <w:divBdr>
                                        <w:top w:val="none" w:sz="0" w:space="0" w:color="auto"/>
                                        <w:left w:val="none" w:sz="0" w:space="0" w:color="auto"/>
                                        <w:bottom w:val="none" w:sz="0" w:space="0" w:color="auto"/>
                                        <w:right w:val="none" w:sz="0" w:space="0" w:color="auto"/>
                                      </w:divBdr>
                                      <w:divsChild>
                                        <w:div w:id="13828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100578">
      <w:bodyDiv w:val="1"/>
      <w:marLeft w:val="0"/>
      <w:marRight w:val="0"/>
      <w:marTop w:val="0"/>
      <w:marBottom w:val="0"/>
      <w:divBdr>
        <w:top w:val="none" w:sz="0" w:space="0" w:color="auto"/>
        <w:left w:val="none" w:sz="0" w:space="0" w:color="auto"/>
        <w:bottom w:val="none" w:sz="0" w:space="0" w:color="auto"/>
        <w:right w:val="none" w:sz="0" w:space="0" w:color="auto"/>
      </w:divBdr>
    </w:div>
    <w:div w:id="1008868248">
      <w:bodyDiv w:val="1"/>
      <w:marLeft w:val="0"/>
      <w:marRight w:val="0"/>
      <w:marTop w:val="0"/>
      <w:marBottom w:val="0"/>
      <w:divBdr>
        <w:top w:val="none" w:sz="0" w:space="0" w:color="auto"/>
        <w:left w:val="none" w:sz="0" w:space="0" w:color="auto"/>
        <w:bottom w:val="none" w:sz="0" w:space="0" w:color="auto"/>
        <w:right w:val="none" w:sz="0" w:space="0" w:color="auto"/>
      </w:divBdr>
    </w:div>
    <w:div w:id="1042482784">
      <w:bodyDiv w:val="1"/>
      <w:marLeft w:val="0"/>
      <w:marRight w:val="0"/>
      <w:marTop w:val="0"/>
      <w:marBottom w:val="0"/>
      <w:divBdr>
        <w:top w:val="none" w:sz="0" w:space="0" w:color="auto"/>
        <w:left w:val="none" w:sz="0" w:space="0" w:color="auto"/>
        <w:bottom w:val="none" w:sz="0" w:space="0" w:color="auto"/>
        <w:right w:val="none" w:sz="0" w:space="0" w:color="auto"/>
      </w:divBdr>
    </w:div>
    <w:div w:id="1048803716">
      <w:bodyDiv w:val="1"/>
      <w:marLeft w:val="0"/>
      <w:marRight w:val="0"/>
      <w:marTop w:val="0"/>
      <w:marBottom w:val="0"/>
      <w:divBdr>
        <w:top w:val="none" w:sz="0" w:space="0" w:color="auto"/>
        <w:left w:val="none" w:sz="0" w:space="0" w:color="auto"/>
        <w:bottom w:val="none" w:sz="0" w:space="0" w:color="auto"/>
        <w:right w:val="none" w:sz="0" w:space="0" w:color="auto"/>
      </w:divBdr>
    </w:div>
    <w:div w:id="1056777645">
      <w:bodyDiv w:val="1"/>
      <w:marLeft w:val="0"/>
      <w:marRight w:val="0"/>
      <w:marTop w:val="0"/>
      <w:marBottom w:val="0"/>
      <w:divBdr>
        <w:top w:val="none" w:sz="0" w:space="0" w:color="auto"/>
        <w:left w:val="none" w:sz="0" w:space="0" w:color="auto"/>
        <w:bottom w:val="none" w:sz="0" w:space="0" w:color="auto"/>
        <w:right w:val="none" w:sz="0" w:space="0" w:color="auto"/>
      </w:divBdr>
    </w:div>
    <w:div w:id="1117018925">
      <w:bodyDiv w:val="1"/>
      <w:marLeft w:val="0"/>
      <w:marRight w:val="0"/>
      <w:marTop w:val="0"/>
      <w:marBottom w:val="0"/>
      <w:divBdr>
        <w:top w:val="none" w:sz="0" w:space="0" w:color="auto"/>
        <w:left w:val="none" w:sz="0" w:space="0" w:color="auto"/>
        <w:bottom w:val="none" w:sz="0" w:space="0" w:color="auto"/>
        <w:right w:val="none" w:sz="0" w:space="0" w:color="auto"/>
      </w:divBdr>
      <w:divsChild>
        <w:div w:id="1083185082">
          <w:marLeft w:val="0"/>
          <w:marRight w:val="0"/>
          <w:marTop w:val="0"/>
          <w:marBottom w:val="0"/>
          <w:divBdr>
            <w:top w:val="none" w:sz="0" w:space="0" w:color="auto"/>
            <w:left w:val="none" w:sz="0" w:space="0" w:color="auto"/>
            <w:bottom w:val="none" w:sz="0" w:space="0" w:color="auto"/>
            <w:right w:val="none" w:sz="0" w:space="0" w:color="auto"/>
          </w:divBdr>
          <w:divsChild>
            <w:div w:id="1895848758">
              <w:marLeft w:val="0"/>
              <w:marRight w:val="0"/>
              <w:marTop w:val="0"/>
              <w:marBottom w:val="0"/>
              <w:divBdr>
                <w:top w:val="none" w:sz="0" w:space="0" w:color="auto"/>
                <w:left w:val="none" w:sz="0" w:space="0" w:color="auto"/>
                <w:bottom w:val="none" w:sz="0" w:space="0" w:color="auto"/>
                <w:right w:val="none" w:sz="0" w:space="0" w:color="auto"/>
              </w:divBdr>
              <w:divsChild>
                <w:div w:id="580068764">
                  <w:marLeft w:val="0"/>
                  <w:marRight w:val="0"/>
                  <w:marTop w:val="0"/>
                  <w:marBottom w:val="0"/>
                  <w:divBdr>
                    <w:top w:val="none" w:sz="0" w:space="0" w:color="auto"/>
                    <w:left w:val="none" w:sz="0" w:space="0" w:color="auto"/>
                    <w:bottom w:val="none" w:sz="0" w:space="0" w:color="auto"/>
                    <w:right w:val="none" w:sz="0" w:space="0" w:color="auto"/>
                  </w:divBdr>
                  <w:divsChild>
                    <w:div w:id="1290235325">
                      <w:marLeft w:val="0"/>
                      <w:marRight w:val="0"/>
                      <w:marTop w:val="0"/>
                      <w:marBottom w:val="0"/>
                      <w:divBdr>
                        <w:top w:val="none" w:sz="0" w:space="0" w:color="auto"/>
                        <w:left w:val="none" w:sz="0" w:space="0" w:color="auto"/>
                        <w:bottom w:val="none" w:sz="0" w:space="0" w:color="auto"/>
                        <w:right w:val="none" w:sz="0" w:space="0" w:color="auto"/>
                      </w:divBdr>
                      <w:divsChild>
                        <w:div w:id="1635479965">
                          <w:marLeft w:val="0"/>
                          <w:marRight w:val="0"/>
                          <w:marTop w:val="0"/>
                          <w:marBottom w:val="0"/>
                          <w:divBdr>
                            <w:top w:val="none" w:sz="0" w:space="0" w:color="auto"/>
                            <w:left w:val="none" w:sz="0" w:space="0" w:color="auto"/>
                            <w:bottom w:val="none" w:sz="0" w:space="0" w:color="auto"/>
                            <w:right w:val="none" w:sz="0" w:space="0" w:color="auto"/>
                          </w:divBdr>
                          <w:divsChild>
                            <w:div w:id="1852836187">
                              <w:marLeft w:val="0"/>
                              <w:marRight w:val="0"/>
                              <w:marTop w:val="0"/>
                              <w:marBottom w:val="0"/>
                              <w:divBdr>
                                <w:top w:val="none" w:sz="0" w:space="0" w:color="auto"/>
                                <w:left w:val="none" w:sz="0" w:space="0" w:color="auto"/>
                                <w:bottom w:val="none" w:sz="0" w:space="0" w:color="auto"/>
                                <w:right w:val="none" w:sz="0" w:space="0" w:color="auto"/>
                              </w:divBdr>
                              <w:divsChild>
                                <w:div w:id="2014187143">
                                  <w:marLeft w:val="0"/>
                                  <w:marRight w:val="0"/>
                                  <w:marTop w:val="0"/>
                                  <w:marBottom w:val="0"/>
                                  <w:divBdr>
                                    <w:top w:val="none" w:sz="0" w:space="0" w:color="auto"/>
                                    <w:left w:val="none" w:sz="0" w:space="0" w:color="auto"/>
                                    <w:bottom w:val="none" w:sz="0" w:space="0" w:color="auto"/>
                                    <w:right w:val="none" w:sz="0" w:space="0" w:color="auto"/>
                                  </w:divBdr>
                                  <w:divsChild>
                                    <w:div w:id="541938090">
                                      <w:marLeft w:val="0"/>
                                      <w:marRight w:val="0"/>
                                      <w:marTop w:val="0"/>
                                      <w:marBottom w:val="0"/>
                                      <w:divBdr>
                                        <w:top w:val="none" w:sz="0" w:space="0" w:color="auto"/>
                                        <w:left w:val="none" w:sz="0" w:space="0" w:color="auto"/>
                                        <w:bottom w:val="none" w:sz="0" w:space="0" w:color="auto"/>
                                        <w:right w:val="none" w:sz="0" w:space="0" w:color="auto"/>
                                      </w:divBdr>
                                      <w:divsChild>
                                        <w:div w:id="6670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061263">
      <w:bodyDiv w:val="1"/>
      <w:marLeft w:val="0"/>
      <w:marRight w:val="0"/>
      <w:marTop w:val="0"/>
      <w:marBottom w:val="0"/>
      <w:divBdr>
        <w:top w:val="none" w:sz="0" w:space="0" w:color="auto"/>
        <w:left w:val="none" w:sz="0" w:space="0" w:color="auto"/>
        <w:bottom w:val="none" w:sz="0" w:space="0" w:color="auto"/>
        <w:right w:val="none" w:sz="0" w:space="0" w:color="auto"/>
      </w:divBdr>
    </w:div>
    <w:div w:id="1164588151">
      <w:bodyDiv w:val="1"/>
      <w:marLeft w:val="0"/>
      <w:marRight w:val="0"/>
      <w:marTop w:val="0"/>
      <w:marBottom w:val="0"/>
      <w:divBdr>
        <w:top w:val="none" w:sz="0" w:space="0" w:color="auto"/>
        <w:left w:val="none" w:sz="0" w:space="0" w:color="auto"/>
        <w:bottom w:val="none" w:sz="0" w:space="0" w:color="auto"/>
        <w:right w:val="none" w:sz="0" w:space="0" w:color="auto"/>
      </w:divBdr>
      <w:divsChild>
        <w:div w:id="362678701">
          <w:marLeft w:val="0"/>
          <w:marRight w:val="0"/>
          <w:marTop w:val="0"/>
          <w:marBottom w:val="0"/>
          <w:divBdr>
            <w:top w:val="none" w:sz="0" w:space="0" w:color="auto"/>
            <w:left w:val="none" w:sz="0" w:space="0" w:color="auto"/>
            <w:bottom w:val="none" w:sz="0" w:space="0" w:color="auto"/>
            <w:right w:val="none" w:sz="0" w:space="0" w:color="auto"/>
          </w:divBdr>
          <w:divsChild>
            <w:div w:id="111093997">
              <w:marLeft w:val="0"/>
              <w:marRight w:val="0"/>
              <w:marTop w:val="0"/>
              <w:marBottom w:val="0"/>
              <w:divBdr>
                <w:top w:val="none" w:sz="0" w:space="0" w:color="auto"/>
                <w:left w:val="none" w:sz="0" w:space="0" w:color="auto"/>
                <w:bottom w:val="none" w:sz="0" w:space="0" w:color="auto"/>
                <w:right w:val="none" w:sz="0" w:space="0" w:color="auto"/>
              </w:divBdr>
              <w:divsChild>
                <w:div w:id="1235701709">
                  <w:marLeft w:val="0"/>
                  <w:marRight w:val="0"/>
                  <w:marTop w:val="0"/>
                  <w:marBottom w:val="0"/>
                  <w:divBdr>
                    <w:top w:val="none" w:sz="0" w:space="0" w:color="auto"/>
                    <w:left w:val="none" w:sz="0" w:space="0" w:color="auto"/>
                    <w:bottom w:val="none" w:sz="0" w:space="0" w:color="auto"/>
                    <w:right w:val="none" w:sz="0" w:space="0" w:color="auto"/>
                  </w:divBdr>
                  <w:divsChild>
                    <w:div w:id="1213544340">
                      <w:marLeft w:val="0"/>
                      <w:marRight w:val="0"/>
                      <w:marTop w:val="0"/>
                      <w:marBottom w:val="0"/>
                      <w:divBdr>
                        <w:top w:val="none" w:sz="0" w:space="0" w:color="auto"/>
                        <w:left w:val="none" w:sz="0" w:space="0" w:color="auto"/>
                        <w:bottom w:val="none" w:sz="0" w:space="0" w:color="auto"/>
                        <w:right w:val="none" w:sz="0" w:space="0" w:color="auto"/>
                      </w:divBdr>
                      <w:divsChild>
                        <w:div w:id="1669795226">
                          <w:marLeft w:val="0"/>
                          <w:marRight w:val="0"/>
                          <w:marTop w:val="0"/>
                          <w:marBottom w:val="0"/>
                          <w:divBdr>
                            <w:top w:val="none" w:sz="0" w:space="0" w:color="auto"/>
                            <w:left w:val="none" w:sz="0" w:space="0" w:color="auto"/>
                            <w:bottom w:val="none" w:sz="0" w:space="0" w:color="auto"/>
                            <w:right w:val="none" w:sz="0" w:space="0" w:color="auto"/>
                          </w:divBdr>
                          <w:divsChild>
                            <w:div w:id="2071229531">
                              <w:marLeft w:val="0"/>
                              <w:marRight w:val="0"/>
                              <w:marTop w:val="0"/>
                              <w:marBottom w:val="0"/>
                              <w:divBdr>
                                <w:top w:val="none" w:sz="0" w:space="0" w:color="auto"/>
                                <w:left w:val="none" w:sz="0" w:space="0" w:color="auto"/>
                                <w:bottom w:val="none" w:sz="0" w:space="0" w:color="auto"/>
                                <w:right w:val="none" w:sz="0" w:space="0" w:color="auto"/>
                              </w:divBdr>
                              <w:divsChild>
                                <w:div w:id="1792868629">
                                  <w:marLeft w:val="0"/>
                                  <w:marRight w:val="0"/>
                                  <w:marTop w:val="0"/>
                                  <w:marBottom w:val="0"/>
                                  <w:divBdr>
                                    <w:top w:val="none" w:sz="0" w:space="0" w:color="auto"/>
                                    <w:left w:val="none" w:sz="0" w:space="0" w:color="auto"/>
                                    <w:bottom w:val="none" w:sz="0" w:space="0" w:color="auto"/>
                                    <w:right w:val="none" w:sz="0" w:space="0" w:color="auto"/>
                                  </w:divBdr>
                                  <w:divsChild>
                                    <w:div w:id="1106584044">
                                      <w:marLeft w:val="0"/>
                                      <w:marRight w:val="0"/>
                                      <w:marTop w:val="0"/>
                                      <w:marBottom w:val="0"/>
                                      <w:divBdr>
                                        <w:top w:val="none" w:sz="0" w:space="0" w:color="auto"/>
                                        <w:left w:val="none" w:sz="0" w:space="0" w:color="auto"/>
                                        <w:bottom w:val="none" w:sz="0" w:space="0" w:color="auto"/>
                                        <w:right w:val="none" w:sz="0" w:space="0" w:color="auto"/>
                                      </w:divBdr>
                                      <w:divsChild>
                                        <w:div w:id="11850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867208">
      <w:bodyDiv w:val="1"/>
      <w:marLeft w:val="0"/>
      <w:marRight w:val="0"/>
      <w:marTop w:val="0"/>
      <w:marBottom w:val="0"/>
      <w:divBdr>
        <w:top w:val="none" w:sz="0" w:space="0" w:color="auto"/>
        <w:left w:val="none" w:sz="0" w:space="0" w:color="auto"/>
        <w:bottom w:val="none" w:sz="0" w:space="0" w:color="auto"/>
        <w:right w:val="none" w:sz="0" w:space="0" w:color="auto"/>
      </w:divBdr>
    </w:div>
    <w:div w:id="1177771776">
      <w:bodyDiv w:val="1"/>
      <w:marLeft w:val="0"/>
      <w:marRight w:val="0"/>
      <w:marTop w:val="0"/>
      <w:marBottom w:val="0"/>
      <w:divBdr>
        <w:top w:val="none" w:sz="0" w:space="0" w:color="auto"/>
        <w:left w:val="none" w:sz="0" w:space="0" w:color="auto"/>
        <w:bottom w:val="none" w:sz="0" w:space="0" w:color="auto"/>
        <w:right w:val="none" w:sz="0" w:space="0" w:color="auto"/>
      </w:divBdr>
    </w:div>
    <w:div w:id="1181043098">
      <w:bodyDiv w:val="1"/>
      <w:marLeft w:val="0"/>
      <w:marRight w:val="0"/>
      <w:marTop w:val="0"/>
      <w:marBottom w:val="0"/>
      <w:divBdr>
        <w:top w:val="none" w:sz="0" w:space="0" w:color="auto"/>
        <w:left w:val="none" w:sz="0" w:space="0" w:color="auto"/>
        <w:bottom w:val="none" w:sz="0" w:space="0" w:color="auto"/>
        <w:right w:val="none" w:sz="0" w:space="0" w:color="auto"/>
      </w:divBdr>
    </w:div>
    <w:div w:id="1194801999">
      <w:bodyDiv w:val="1"/>
      <w:marLeft w:val="0"/>
      <w:marRight w:val="0"/>
      <w:marTop w:val="0"/>
      <w:marBottom w:val="0"/>
      <w:divBdr>
        <w:top w:val="none" w:sz="0" w:space="0" w:color="auto"/>
        <w:left w:val="none" w:sz="0" w:space="0" w:color="auto"/>
        <w:bottom w:val="none" w:sz="0" w:space="0" w:color="auto"/>
        <w:right w:val="none" w:sz="0" w:space="0" w:color="auto"/>
      </w:divBdr>
    </w:div>
    <w:div w:id="1243686044">
      <w:bodyDiv w:val="1"/>
      <w:marLeft w:val="0"/>
      <w:marRight w:val="0"/>
      <w:marTop w:val="0"/>
      <w:marBottom w:val="0"/>
      <w:divBdr>
        <w:top w:val="none" w:sz="0" w:space="0" w:color="auto"/>
        <w:left w:val="none" w:sz="0" w:space="0" w:color="auto"/>
        <w:bottom w:val="none" w:sz="0" w:space="0" w:color="auto"/>
        <w:right w:val="none" w:sz="0" w:space="0" w:color="auto"/>
      </w:divBdr>
    </w:div>
    <w:div w:id="1251892151">
      <w:bodyDiv w:val="1"/>
      <w:marLeft w:val="0"/>
      <w:marRight w:val="0"/>
      <w:marTop w:val="0"/>
      <w:marBottom w:val="0"/>
      <w:divBdr>
        <w:top w:val="none" w:sz="0" w:space="0" w:color="auto"/>
        <w:left w:val="none" w:sz="0" w:space="0" w:color="auto"/>
        <w:bottom w:val="none" w:sz="0" w:space="0" w:color="auto"/>
        <w:right w:val="none" w:sz="0" w:space="0" w:color="auto"/>
      </w:divBdr>
    </w:div>
    <w:div w:id="1258098269">
      <w:bodyDiv w:val="1"/>
      <w:marLeft w:val="0"/>
      <w:marRight w:val="0"/>
      <w:marTop w:val="0"/>
      <w:marBottom w:val="0"/>
      <w:divBdr>
        <w:top w:val="none" w:sz="0" w:space="0" w:color="auto"/>
        <w:left w:val="none" w:sz="0" w:space="0" w:color="auto"/>
        <w:bottom w:val="none" w:sz="0" w:space="0" w:color="auto"/>
        <w:right w:val="none" w:sz="0" w:space="0" w:color="auto"/>
      </w:divBdr>
      <w:divsChild>
        <w:div w:id="1707410387">
          <w:marLeft w:val="0"/>
          <w:marRight w:val="0"/>
          <w:marTop w:val="0"/>
          <w:marBottom w:val="0"/>
          <w:divBdr>
            <w:top w:val="none" w:sz="0" w:space="0" w:color="auto"/>
            <w:left w:val="none" w:sz="0" w:space="0" w:color="auto"/>
            <w:bottom w:val="none" w:sz="0" w:space="0" w:color="auto"/>
            <w:right w:val="none" w:sz="0" w:space="0" w:color="auto"/>
          </w:divBdr>
          <w:divsChild>
            <w:div w:id="1011837378">
              <w:marLeft w:val="0"/>
              <w:marRight w:val="0"/>
              <w:marTop w:val="0"/>
              <w:marBottom w:val="0"/>
              <w:divBdr>
                <w:top w:val="none" w:sz="0" w:space="0" w:color="auto"/>
                <w:left w:val="none" w:sz="0" w:space="0" w:color="auto"/>
                <w:bottom w:val="none" w:sz="0" w:space="0" w:color="auto"/>
                <w:right w:val="none" w:sz="0" w:space="0" w:color="auto"/>
              </w:divBdr>
              <w:divsChild>
                <w:div w:id="1338265574">
                  <w:marLeft w:val="0"/>
                  <w:marRight w:val="0"/>
                  <w:marTop w:val="0"/>
                  <w:marBottom w:val="0"/>
                  <w:divBdr>
                    <w:top w:val="none" w:sz="0" w:space="0" w:color="auto"/>
                    <w:left w:val="none" w:sz="0" w:space="0" w:color="auto"/>
                    <w:bottom w:val="none" w:sz="0" w:space="0" w:color="auto"/>
                    <w:right w:val="none" w:sz="0" w:space="0" w:color="auto"/>
                  </w:divBdr>
                  <w:divsChild>
                    <w:div w:id="788115">
                      <w:marLeft w:val="0"/>
                      <w:marRight w:val="0"/>
                      <w:marTop w:val="0"/>
                      <w:marBottom w:val="0"/>
                      <w:divBdr>
                        <w:top w:val="none" w:sz="0" w:space="0" w:color="auto"/>
                        <w:left w:val="none" w:sz="0" w:space="0" w:color="auto"/>
                        <w:bottom w:val="none" w:sz="0" w:space="0" w:color="auto"/>
                        <w:right w:val="none" w:sz="0" w:space="0" w:color="auto"/>
                      </w:divBdr>
                      <w:divsChild>
                        <w:div w:id="1784811321">
                          <w:marLeft w:val="0"/>
                          <w:marRight w:val="0"/>
                          <w:marTop w:val="0"/>
                          <w:marBottom w:val="0"/>
                          <w:divBdr>
                            <w:top w:val="none" w:sz="0" w:space="0" w:color="auto"/>
                            <w:left w:val="none" w:sz="0" w:space="0" w:color="auto"/>
                            <w:bottom w:val="none" w:sz="0" w:space="0" w:color="auto"/>
                            <w:right w:val="none" w:sz="0" w:space="0" w:color="auto"/>
                          </w:divBdr>
                          <w:divsChild>
                            <w:div w:id="2140761252">
                              <w:marLeft w:val="0"/>
                              <w:marRight w:val="0"/>
                              <w:marTop w:val="0"/>
                              <w:marBottom w:val="0"/>
                              <w:divBdr>
                                <w:top w:val="none" w:sz="0" w:space="0" w:color="auto"/>
                                <w:left w:val="none" w:sz="0" w:space="0" w:color="auto"/>
                                <w:bottom w:val="none" w:sz="0" w:space="0" w:color="auto"/>
                                <w:right w:val="none" w:sz="0" w:space="0" w:color="auto"/>
                              </w:divBdr>
                              <w:divsChild>
                                <w:div w:id="1796749886">
                                  <w:marLeft w:val="0"/>
                                  <w:marRight w:val="0"/>
                                  <w:marTop w:val="0"/>
                                  <w:marBottom w:val="0"/>
                                  <w:divBdr>
                                    <w:top w:val="none" w:sz="0" w:space="0" w:color="auto"/>
                                    <w:left w:val="none" w:sz="0" w:space="0" w:color="auto"/>
                                    <w:bottom w:val="none" w:sz="0" w:space="0" w:color="auto"/>
                                    <w:right w:val="none" w:sz="0" w:space="0" w:color="auto"/>
                                  </w:divBdr>
                                  <w:divsChild>
                                    <w:div w:id="376783162">
                                      <w:marLeft w:val="0"/>
                                      <w:marRight w:val="0"/>
                                      <w:marTop w:val="0"/>
                                      <w:marBottom w:val="0"/>
                                      <w:divBdr>
                                        <w:top w:val="none" w:sz="0" w:space="0" w:color="auto"/>
                                        <w:left w:val="none" w:sz="0" w:space="0" w:color="auto"/>
                                        <w:bottom w:val="none" w:sz="0" w:space="0" w:color="auto"/>
                                        <w:right w:val="none" w:sz="0" w:space="0" w:color="auto"/>
                                      </w:divBdr>
                                      <w:divsChild>
                                        <w:div w:id="16968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485378">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
    <w:div w:id="1292244690">
      <w:bodyDiv w:val="1"/>
      <w:marLeft w:val="0"/>
      <w:marRight w:val="0"/>
      <w:marTop w:val="0"/>
      <w:marBottom w:val="0"/>
      <w:divBdr>
        <w:top w:val="none" w:sz="0" w:space="0" w:color="auto"/>
        <w:left w:val="none" w:sz="0" w:space="0" w:color="auto"/>
        <w:bottom w:val="none" w:sz="0" w:space="0" w:color="auto"/>
        <w:right w:val="none" w:sz="0" w:space="0" w:color="auto"/>
      </w:divBdr>
    </w:div>
    <w:div w:id="1321736507">
      <w:bodyDiv w:val="1"/>
      <w:marLeft w:val="0"/>
      <w:marRight w:val="0"/>
      <w:marTop w:val="0"/>
      <w:marBottom w:val="0"/>
      <w:divBdr>
        <w:top w:val="none" w:sz="0" w:space="0" w:color="auto"/>
        <w:left w:val="none" w:sz="0" w:space="0" w:color="auto"/>
        <w:bottom w:val="none" w:sz="0" w:space="0" w:color="auto"/>
        <w:right w:val="none" w:sz="0" w:space="0" w:color="auto"/>
      </w:divBdr>
    </w:div>
    <w:div w:id="1323660994">
      <w:bodyDiv w:val="1"/>
      <w:marLeft w:val="0"/>
      <w:marRight w:val="0"/>
      <w:marTop w:val="0"/>
      <w:marBottom w:val="0"/>
      <w:divBdr>
        <w:top w:val="none" w:sz="0" w:space="0" w:color="auto"/>
        <w:left w:val="none" w:sz="0" w:space="0" w:color="auto"/>
        <w:bottom w:val="none" w:sz="0" w:space="0" w:color="auto"/>
        <w:right w:val="none" w:sz="0" w:space="0" w:color="auto"/>
      </w:divBdr>
    </w:div>
    <w:div w:id="1360855754">
      <w:bodyDiv w:val="1"/>
      <w:marLeft w:val="0"/>
      <w:marRight w:val="0"/>
      <w:marTop w:val="0"/>
      <w:marBottom w:val="0"/>
      <w:divBdr>
        <w:top w:val="none" w:sz="0" w:space="0" w:color="auto"/>
        <w:left w:val="none" w:sz="0" w:space="0" w:color="auto"/>
        <w:bottom w:val="none" w:sz="0" w:space="0" w:color="auto"/>
        <w:right w:val="none" w:sz="0" w:space="0" w:color="auto"/>
      </w:divBdr>
    </w:div>
    <w:div w:id="1473788175">
      <w:bodyDiv w:val="1"/>
      <w:marLeft w:val="0"/>
      <w:marRight w:val="0"/>
      <w:marTop w:val="0"/>
      <w:marBottom w:val="0"/>
      <w:divBdr>
        <w:top w:val="none" w:sz="0" w:space="0" w:color="auto"/>
        <w:left w:val="none" w:sz="0" w:space="0" w:color="auto"/>
        <w:bottom w:val="none" w:sz="0" w:space="0" w:color="auto"/>
        <w:right w:val="none" w:sz="0" w:space="0" w:color="auto"/>
      </w:divBdr>
    </w:div>
    <w:div w:id="1525902362">
      <w:bodyDiv w:val="1"/>
      <w:marLeft w:val="0"/>
      <w:marRight w:val="0"/>
      <w:marTop w:val="0"/>
      <w:marBottom w:val="0"/>
      <w:divBdr>
        <w:top w:val="none" w:sz="0" w:space="0" w:color="auto"/>
        <w:left w:val="none" w:sz="0" w:space="0" w:color="auto"/>
        <w:bottom w:val="none" w:sz="0" w:space="0" w:color="auto"/>
        <w:right w:val="none" w:sz="0" w:space="0" w:color="auto"/>
      </w:divBdr>
      <w:divsChild>
        <w:div w:id="92437031">
          <w:marLeft w:val="0"/>
          <w:marRight w:val="0"/>
          <w:marTop w:val="0"/>
          <w:marBottom w:val="0"/>
          <w:divBdr>
            <w:top w:val="none" w:sz="0" w:space="0" w:color="auto"/>
            <w:left w:val="none" w:sz="0" w:space="0" w:color="auto"/>
            <w:bottom w:val="none" w:sz="0" w:space="0" w:color="auto"/>
            <w:right w:val="none" w:sz="0" w:space="0" w:color="auto"/>
          </w:divBdr>
          <w:divsChild>
            <w:div w:id="524054512">
              <w:marLeft w:val="0"/>
              <w:marRight w:val="0"/>
              <w:marTop w:val="0"/>
              <w:marBottom w:val="0"/>
              <w:divBdr>
                <w:top w:val="none" w:sz="0" w:space="0" w:color="auto"/>
                <w:left w:val="none" w:sz="0" w:space="0" w:color="auto"/>
                <w:bottom w:val="none" w:sz="0" w:space="0" w:color="auto"/>
                <w:right w:val="none" w:sz="0" w:space="0" w:color="auto"/>
              </w:divBdr>
              <w:divsChild>
                <w:div w:id="334260032">
                  <w:marLeft w:val="0"/>
                  <w:marRight w:val="0"/>
                  <w:marTop w:val="0"/>
                  <w:marBottom w:val="0"/>
                  <w:divBdr>
                    <w:top w:val="none" w:sz="0" w:space="0" w:color="auto"/>
                    <w:left w:val="none" w:sz="0" w:space="0" w:color="auto"/>
                    <w:bottom w:val="none" w:sz="0" w:space="0" w:color="auto"/>
                    <w:right w:val="none" w:sz="0" w:space="0" w:color="auto"/>
                  </w:divBdr>
                  <w:divsChild>
                    <w:div w:id="2121025882">
                      <w:marLeft w:val="0"/>
                      <w:marRight w:val="0"/>
                      <w:marTop w:val="0"/>
                      <w:marBottom w:val="0"/>
                      <w:divBdr>
                        <w:top w:val="none" w:sz="0" w:space="0" w:color="auto"/>
                        <w:left w:val="none" w:sz="0" w:space="0" w:color="auto"/>
                        <w:bottom w:val="none" w:sz="0" w:space="0" w:color="auto"/>
                        <w:right w:val="none" w:sz="0" w:space="0" w:color="auto"/>
                      </w:divBdr>
                      <w:divsChild>
                        <w:div w:id="1681859610">
                          <w:marLeft w:val="0"/>
                          <w:marRight w:val="0"/>
                          <w:marTop w:val="0"/>
                          <w:marBottom w:val="0"/>
                          <w:divBdr>
                            <w:top w:val="none" w:sz="0" w:space="0" w:color="auto"/>
                            <w:left w:val="none" w:sz="0" w:space="0" w:color="auto"/>
                            <w:bottom w:val="none" w:sz="0" w:space="0" w:color="auto"/>
                            <w:right w:val="none" w:sz="0" w:space="0" w:color="auto"/>
                          </w:divBdr>
                          <w:divsChild>
                            <w:div w:id="328800777">
                              <w:marLeft w:val="0"/>
                              <w:marRight w:val="0"/>
                              <w:marTop w:val="0"/>
                              <w:marBottom w:val="0"/>
                              <w:divBdr>
                                <w:top w:val="none" w:sz="0" w:space="0" w:color="auto"/>
                                <w:left w:val="none" w:sz="0" w:space="0" w:color="auto"/>
                                <w:bottom w:val="none" w:sz="0" w:space="0" w:color="auto"/>
                                <w:right w:val="none" w:sz="0" w:space="0" w:color="auto"/>
                              </w:divBdr>
                              <w:divsChild>
                                <w:div w:id="812597313">
                                  <w:marLeft w:val="0"/>
                                  <w:marRight w:val="0"/>
                                  <w:marTop w:val="0"/>
                                  <w:marBottom w:val="0"/>
                                  <w:divBdr>
                                    <w:top w:val="none" w:sz="0" w:space="0" w:color="auto"/>
                                    <w:left w:val="none" w:sz="0" w:space="0" w:color="auto"/>
                                    <w:bottom w:val="none" w:sz="0" w:space="0" w:color="auto"/>
                                    <w:right w:val="none" w:sz="0" w:space="0" w:color="auto"/>
                                  </w:divBdr>
                                  <w:divsChild>
                                    <w:div w:id="5064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957053">
      <w:bodyDiv w:val="1"/>
      <w:marLeft w:val="0"/>
      <w:marRight w:val="0"/>
      <w:marTop w:val="0"/>
      <w:marBottom w:val="0"/>
      <w:divBdr>
        <w:top w:val="none" w:sz="0" w:space="0" w:color="auto"/>
        <w:left w:val="none" w:sz="0" w:space="0" w:color="auto"/>
        <w:bottom w:val="none" w:sz="0" w:space="0" w:color="auto"/>
        <w:right w:val="none" w:sz="0" w:space="0" w:color="auto"/>
      </w:divBdr>
    </w:div>
    <w:div w:id="1626157418">
      <w:bodyDiv w:val="1"/>
      <w:marLeft w:val="0"/>
      <w:marRight w:val="0"/>
      <w:marTop w:val="0"/>
      <w:marBottom w:val="0"/>
      <w:divBdr>
        <w:top w:val="none" w:sz="0" w:space="0" w:color="auto"/>
        <w:left w:val="none" w:sz="0" w:space="0" w:color="auto"/>
        <w:bottom w:val="none" w:sz="0" w:space="0" w:color="auto"/>
        <w:right w:val="none" w:sz="0" w:space="0" w:color="auto"/>
      </w:divBdr>
    </w:div>
    <w:div w:id="1730347514">
      <w:bodyDiv w:val="1"/>
      <w:marLeft w:val="0"/>
      <w:marRight w:val="0"/>
      <w:marTop w:val="0"/>
      <w:marBottom w:val="0"/>
      <w:divBdr>
        <w:top w:val="none" w:sz="0" w:space="0" w:color="auto"/>
        <w:left w:val="none" w:sz="0" w:space="0" w:color="auto"/>
        <w:bottom w:val="none" w:sz="0" w:space="0" w:color="auto"/>
        <w:right w:val="none" w:sz="0" w:space="0" w:color="auto"/>
      </w:divBdr>
    </w:div>
    <w:div w:id="1761288585">
      <w:bodyDiv w:val="1"/>
      <w:marLeft w:val="0"/>
      <w:marRight w:val="0"/>
      <w:marTop w:val="0"/>
      <w:marBottom w:val="0"/>
      <w:divBdr>
        <w:top w:val="none" w:sz="0" w:space="0" w:color="auto"/>
        <w:left w:val="none" w:sz="0" w:space="0" w:color="auto"/>
        <w:bottom w:val="none" w:sz="0" w:space="0" w:color="auto"/>
        <w:right w:val="none" w:sz="0" w:space="0" w:color="auto"/>
      </w:divBdr>
    </w:div>
    <w:div w:id="1767849346">
      <w:bodyDiv w:val="1"/>
      <w:marLeft w:val="0"/>
      <w:marRight w:val="0"/>
      <w:marTop w:val="0"/>
      <w:marBottom w:val="0"/>
      <w:divBdr>
        <w:top w:val="none" w:sz="0" w:space="0" w:color="auto"/>
        <w:left w:val="none" w:sz="0" w:space="0" w:color="auto"/>
        <w:bottom w:val="none" w:sz="0" w:space="0" w:color="auto"/>
        <w:right w:val="none" w:sz="0" w:space="0" w:color="auto"/>
      </w:divBdr>
    </w:div>
    <w:div w:id="1876960218">
      <w:bodyDiv w:val="1"/>
      <w:marLeft w:val="0"/>
      <w:marRight w:val="0"/>
      <w:marTop w:val="0"/>
      <w:marBottom w:val="0"/>
      <w:divBdr>
        <w:top w:val="none" w:sz="0" w:space="0" w:color="auto"/>
        <w:left w:val="none" w:sz="0" w:space="0" w:color="auto"/>
        <w:bottom w:val="none" w:sz="0" w:space="0" w:color="auto"/>
        <w:right w:val="none" w:sz="0" w:space="0" w:color="auto"/>
      </w:divBdr>
    </w:div>
    <w:div w:id="1967809957">
      <w:bodyDiv w:val="1"/>
      <w:marLeft w:val="0"/>
      <w:marRight w:val="0"/>
      <w:marTop w:val="0"/>
      <w:marBottom w:val="0"/>
      <w:divBdr>
        <w:top w:val="none" w:sz="0" w:space="0" w:color="auto"/>
        <w:left w:val="none" w:sz="0" w:space="0" w:color="auto"/>
        <w:bottom w:val="none" w:sz="0" w:space="0" w:color="auto"/>
        <w:right w:val="none" w:sz="0" w:space="0" w:color="auto"/>
      </w:divBdr>
    </w:div>
    <w:div w:id="1991206177">
      <w:bodyDiv w:val="1"/>
      <w:marLeft w:val="0"/>
      <w:marRight w:val="0"/>
      <w:marTop w:val="0"/>
      <w:marBottom w:val="0"/>
      <w:divBdr>
        <w:top w:val="none" w:sz="0" w:space="0" w:color="auto"/>
        <w:left w:val="none" w:sz="0" w:space="0" w:color="auto"/>
        <w:bottom w:val="none" w:sz="0" w:space="0" w:color="auto"/>
        <w:right w:val="none" w:sz="0" w:space="0" w:color="auto"/>
      </w:divBdr>
    </w:div>
    <w:div w:id="1999265129">
      <w:bodyDiv w:val="1"/>
      <w:marLeft w:val="0"/>
      <w:marRight w:val="0"/>
      <w:marTop w:val="0"/>
      <w:marBottom w:val="0"/>
      <w:divBdr>
        <w:top w:val="none" w:sz="0" w:space="0" w:color="auto"/>
        <w:left w:val="none" w:sz="0" w:space="0" w:color="auto"/>
        <w:bottom w:val="none" w:sz="0" w:space="0" w:color="auto"/>
        <w:right w:val="none" w:sz="0" w:space="0" w:color="auto"/>
      </w:divBdr>
    </w:div>
    <w:div w:id="2063013366">
      <w:bodyDiv w:val="1"/>
      <w:marLeft w:val="0"/>
      <w:marRight w:val="0"/>
      <w:marTop w:val="0"/>
      <w:marBottom w:val="0"/>
      <w:divBdr>
        <w:top w:val="none" w:sz="0" w:space="0" w:color="auto"/>
        <w:left w:val="none" w:sz="0" w:space="0" w:color="auto"/>
        <w:bottom w:val="none" w:sz="0" w:space="0" w:color="auto"/>
        <w:right w:val="none" w:sz="0" w:space="0" w:color="auto"/>
      </w:divBdr>
    </w:div>
    <w:div w:id="2104297144">
      <w:bodyDiv w:val="1"/>
      <w:marLeft w:val="0"/>
      <w:marRight w:val="0"/>
      <w:marTop w:val="0"/>
      <w:marBottom w:val="0"/>
      <w:divBdr>
        <w:top w:val="none" w:sz="0" w:space="0" w:color="auto"/>
        <w:left w:val="none" w:sz="0" w:space="0" w:color="auto"/>
        <w:bottom w:val="none" w:sz="0" w:space="0" w:color="auto"/>
        <w:right w:val="none" w:sz="0" w:space="0" w:color="auto"/>
      </w:divBdr>
    </w:div>
    <w:div w:id="21214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lsonmandelaba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2086</Words>
  <Characters>10625</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Cousens</vt:lpstr>
    </vt:vector>
  </TitlesOfParts>
  <Company>Kraft Foods</Company>
  <LinksUpToDate>false</LinksUpToDate>
  <CharactersWithSpaces>12686</CharactersWithSpaces>
  <SharedDoc>false</SharedDoc>
  <HLinks>
    <vt:vector size="6" baseType="variant">
      <vt:variant>
        <vt:i4>3014705</vt:i4>
      </vt:variant>
      <vt:variant>
        <vt:i4>0</vt:i4>
      </vt:variant>
      <vt:variant>
        <vt:i4>0</vt:i4>
      </vt:variant>
      <vt:variant>
        <vt:i4>5</vt:i4>
      </vt:variant>
      <vt:variant>
        <vt:lpwstr>http://www.nelsonmandelabay.gov.za/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Cousens</dc:title>
  <dc:subject/>
  <dc:creator>syntaX</dc:creator>
  <cp:keywords/>
  <cp:lastModifiedBy>admin-pc</cp:lastModifiedBy>
  <cp:revision>2</cp:revision>
  <cp:lastPrinted>2016-07-19T08:00:00Z</cp:lastPrinted>
  <dcterms:created xsi:type="dcterms:W3CDTF">2016-12-26T06:30:00Z</dcterms:created>
  <dcterms:modified xsi:type="dcterms:W3CDTF">2016-12-26T06:30:00Z</dcterms:modified>
</cp:coreProperties>
</file>